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D2C" w:rsidRPr="00B8063C" w:rsidRDefault="000053A5" w:rsidP="00DE3A32">
      <w:pPr>
        <w:pStyle w:val="20"/>
        <w:shd w:val="clear" w:color="auto" w:fill="auto"/>
        <w:spacing w:before="0" w:after="0" w:line="240" w:lineRule="auto"/>
        <w:ind w:left="5103" w:firstLine="0"/>
      </w:pPr>
      <w:r w:rsidRPr="00B8063C">
        <w:t>Приложение</w:t>
      </w:r>
    </w:p>
    <w:p w:rsidR="00C74D2C" w:rsidRPr="00B8063C" w:rsidRDefault="00C74D2C" w:rsidP="00DE3A32">
      <w:pPr>
        <w:pStyle w:val="20"/>
        <w:shd w:val="clear" w:color="auto" w:fill="auto"/>
        <w:spacing w:before="0" w:after="0" w:line="240" w:lineRule="auto"/>
        <w:ind w:left="5103" w:firstLine="0"/>
      </w:pPr>
    </w:p>
    <w:p w:rsidR="00C74D2C" w:rsidRPr="00B8063C" w:rsidRDefault="00C74D2C" w:rsidP="00DE3A32">
      <w:pPr>
        <w:pStyle w:val="20"/>
        <w:shd w:val="clear" w:color="auto" w:fill="auto"/>
        <w:spacing w:before="0" w:after="0" w:line="240" w:lineRule="auto"/>
        <w:ind w:left="5103" w:firstLine="0"/>
      </w:pPr>
      <w:r w:rsidRPr="00B8063C">
        <w:t>УТВЕРЖДЕН</w:t>
      </w:r>
      <w:r w:rsidR="000053A5" w:rsidRPr="00B8063C">
        <w:t>О</w:t>
      </w:r>
    </w:p>
    <w:p w:rsidR="00494D2D" w:rsidRDefault="00494D2D" w:rsidP="00DE3A32">
      <w:pPr>
        <w:pStyle w:val="20"/>
        <w:shd w:val="clear" w:color="auto" w:fill="auto"/>
        <w:spacing w:before="0" w:after="0" w:line="240" w:lineRule="auto"/>
        <w:ind w:left="5103" w:right="540" w:firstLine="0"/>
      </w:pPr>
      <w:r>
        <w:t>постановлением администрации</w:t>
      </w:r>
    </w:p>
    <w:p w:rsidR="00C74D2C" w:rsidRPr="00B8063C" w:rsidRDefault="00DE3A32" w:rsidP="00DE3A32">
      <w:pPr>
        <w:pStyle w:val="20"/>
        <w:shd w:val="clear" w:color="auto" w:fill="auto"/>
        <w:spacing w:before="0" w:after="0" w:line="240" w:lineRule="auto"/>
        <w:ind w:left="5103" w:right="540" w:firstLine="0"/>
      </w:pPr>
      <w:r w:rsidRPr="00B8063C">
        <w:t>Тимашевского городского</w:t>
      </w:r>
    </w:p>
    <w:p w:rsidR="00DE3A32" w:rsidRPr="00B8063C" w:rsidRDefault="00DE3A32" w:rsidP="00DE3A32">
      <w:pPr>
        <w:pStyle w:val="20"/>
        <w:shd w:val="clear" w:color="auto" w:fill="auto"/>
        <w:spacing w:before="0" w:after="0" w:line="240" w:lineRule="auto"/>
        <w:ind w:left="5103" w:right="540" w:firstLine="0"/>
      </w:pPr>
      <w:r w:rsidRPr="00B8063C">
        <w:t>поселения Тимашевского</w:t>
      </w:r>
    </w:p>
    <w:p w:rsidR="00DE3A32" w:rsidRPr="00B8063C" w:rsidRDefault="00DE3A32" w:rsidP="00DE3A32">
      <w:pPr>
        <w:pStyle w:val="20"/>
        <w:shd w:val="clear" w:color="auto" w:fill="auto"/>
        <w:spacing w:before="0" w:after="0" w:line="240" w:lineRule="auto"/>
        <w:ind w:left="5103" w:right="540" w:firstLine="0"/>
      </w:pPr>
      <w:r w:rsidRPr="00B8063C">
        <w:t>муниципального района</w:t>
      </w:r>
    </w:p>
    <w:p w:rsidR="00DE3A32" w:rsidRPr="00B8063C" w:rsidRDefault="00DE3A32" w:rsidP="00DE3A32">
      <w:pPr>
        <w:pStyle w:val="20"/>
        <w:shd w:val="clear" w:color="auto" w:fill="auto"/>
        <w:spacing w:before="0" w:after="0" w:line="240" w:lineRule="auto"/>
        <w:ind w:left="5103" w:right="540" w:firstLine="0"/>
      </w:pPr>
      <w:r w:rsidRPr="00B8063C">
        <w:t>Краснодарского края</w:t>
      </w:r>
    </w:p>
    <w:p w:rsidR="00C74D2C" w:rsidRPr="00B8063C" w:rsidRDefault="00DE3A32" w:rsidP="00DE3A32">
      <w:pPr>
        <w:pStyle w:val="20"/>
        <w:shd w:val="clear" w:color="auto" w:fill="auto"/>
        <w:spacing w:before="0" w:after="0" w:line="240" w:lineRule="auto"/>
        <w:ind w:left="5103" w:right="540" w:firstLine="0"/>
      </w:pPr>
      <w:r w:rsidRPr="00B8063C">
        <w:t xml:space="preserve">от </w:t>
      </w:r>
      <w:r w:rsidR="009A6810">
        <w:t>22.01.2026</w:t>
      </w:r>
      <w:r w:rsidRPr="00B8063C">
        <w:t xml:space="preserve"> </w:t>
      </w:r>
      <w:r w:rsidR="009A6810">
        <w:t>№ 40</w:t>
      </w:r>
      <w:bookmarkStart w:id="0" w:name="_GoBack"/>
      <w:bookmarkEnd w:id="0"/>
    </w:p>
    <w:p w:rsidR="00C74D2C" w:rsidRPr="00B8063C" w:rsidRDefault="00C74D2C" w:rsidP="00DE3A32">
      <w:pPr>
        <w:pStyle w:val="30"/>
        <w:shd w:val="clear" w:color="auto" w:fill="auto"/>
        <w:spacing w:after="0" w:line="240" w:lineRule="auto"/>
        <w:ind w:firstLine="0"/>
        <w:jc w:val="left"/>
        <w:rPr>
          <w:b w:val="0"/>
          <w:sz w:val="28"/>
          <w:szCs w:val="28"/>
        </w:rPr>
      </w:pPr>
    </w:p>
    <w:p w:rsidR="00DE3A32" w:rsidRPr="00B8063C" w:rsidRDefault="00DE3A32" w:rsidP="00DE3A32">
      <w:pPr>
        <w:pStyle w:val="30"/>
        <w:shd w:val="clear" w:color="auto" w:fill="auto"/>
        <w:spacing w:after="0" w:line="240" w:lineRule="auto"/>
        <w:ind w:firstLine="0"/>
        <w:jc w:val="left"/>
        <w:rPr>
          <w:b w:val="0"/>
          <w:sz w:val="28"/>
          <w:szCs w:val="28"/>
        </w:rPr>
      </w:pPr>
    </w:p>
    <w:p w:rsidR="00DE3A32" w:rsidRPr="00B8063C" w:rsidRDefault="00DE3A32" w:rsidP="00DE3A32">
      <w:pPr>
        <w:pStyle w:val="30"/>
        <w:shd w:val="clear" w:color="auto" w:fill="auto"/>
        <w:spacing w:after="0" w:line="240" w:lineRule="auto"/>
        <w:ind w:firstLine="0"/>
        <w:jc w:val="left"/>
        <w:rPr>
          <w:b w:val="0"/>
          <w:sz w:val="28"/>
          <w:szCs w:val="28"/>
        </w:rPr>
      </w:pPr>
    </w:p>
    <w:p w:rsidR="00C74D2C" w:rsidRPr="00B8063C" w:rsidRDefault="00C74D2C" w:rsidP="00C74D2C">
      <w:pPr>
        <w:pStyle w:val="30"/>
        <w:shd w:val="clear" w:color="auto" w:fill="auto"/>
        <w:spacing w:after="0" w:line="240" w:lineRule="auto"/>
        <w:ind w:firstLine="0"/>
        <w:rPr>
          <w:sz w:val="28"/>
          <w:szCs w:val="28"/>
        </w:rPr>
      </w:pPr>
      <w:r w:rsidRPr="00B8063C">
        <w:rPr>
          <w:sz w:val="28"/>
          <w:szCs w:val="28"/>
        </w:rPr>
        <w:t>ПОЛОЖЕНИЕ</w:t>
      </w:r>
    </w:p>
    <w:p w:rsidR="00DE3A32" w:rsidRPr="00B8063C" w:rsidRDefault="00C74D2C" w:rsidP="00DE3A32">
      <w:pPr>
        <w:pStyle w:val="30"/>
        <w:shd w:val="clear" w:color="auto" w:fill="auto"/>
        <w:spacing w:after="0" w:line="240" w:lineRule="auto"/>
        <w:ind w:firstLine="0"/>
        <w:rPr>
          <w:sz w:val="28"/>
          <w:szCs w:val="28"/>
        </w:rPr>
      </w:pPr>
      <w:r w:rsidRPr="00B8063C">
        <w:rPr>
          <w:sz w:val="28"/>
          <w:szCs w:val="28"/>
        </w:rPr>
        <w:t xml:space="preserve">об официальном сайте </w:t>
      </w:r>
      <w:r w:rsidR="00DE3A32" w:rsidRPr="00B8063C">
        <w:rPr>
          <w:sz w:val="28"/>
          <w:szCs w:val="28"/>
        </w:rPr>
        <w:t>Тимашевского городского</w:t>
      </w:r>
    </w:p>
    <w:p w:rsidR="00C74D2C" w:rsidRPr="00B8063C" w:rsidRDefault="00DE3A32" w:rsidP="00DE3A32">
      <w:pPr>
        <w:pStyle w:val="30"/>
        <w:shd w:val="clear" w:color="auto" w:fill="auto"/>
        <w:spacing w:after="0" w:line="240" w:lineRule="auto"/>
        <w:ind w:firstLine="0"/>
      </w:pPr>
      <w:r w:rsidRPr="00B8063C">
        <w:rPr>
          <w:sz w:val="28"/>
          <w:szCs w:val="28"/>
        </w:rPr>
        <w:t>поселения Тимашевского района Краснодарского края</w:t>
      </w:r>
    </w:p>
    <w:p w:rsidR="00C74D2C" w:rsidRPr="00B8063C" w:rsidRDefault="00C74D2C" w:rsidP="00DE3A32">
      <w:pPr>
        <w:pStyle w:val="30"/>
        <w:shd w:val="clear" w:color="auto" w:fill="auto"/>
        <w:spacing w:after="0" w:line="240" w:lineRule="auto"/>
        <w:ind w:firstLine="0"/>
        <w:jc w:val="left"/>
        <w:rPr>
          <w:b w:val="0"/>
        </w:rPr>
      </w:pPr>
    </w:p>
    <w:p w:rsidR="00C74D2C" w:rsidRPr="00B8063C" w:rsidRDefault="00C74D2C" w:rsidP="000B5C74">
      <w:pPr>
        <w:pStyle w:val="20"/>
        <w:numPr>
          <w:ilvl w:val="0"/>
          <w:numId w:val="2"/>
        </w:numPr>
        <w:shd w:val="clear" w:color="auto" w:fill="auto"/>
        <w:tabs>
          <w:tab w:val="left" w:pos="426"/>
        </w:tabs>
        <w:spacing w:before="0" w:after="0" w:line="240" w:lineRule="auto"/>
        <w:ind w:left="0" w:firstLine="0"/>
        <w:jc w:val="center"/>
      </w:pPr>
      <w:r w:rsidRPr="00B8063C">
        <w:t>Общие положения</w:t>
      </w:r>
    </w:p>
    <w:p w:rsidR="00C74D2C" w:rsidRPr="00B8063C" w:rsidRDefault="00C74D2C" w:rsidP="00DE3A32">
      <w:pPr>
        <w:pStyle w:val="20"/>
        <w:shd w:val="clear" w:color="auto" w:fill="auto"/>
        <w:tabs>
          <w:tab w:val="left" w:pos="3914"/>
        </w:tabs>
        <w:spacing w:before="0" w:after="0" w:line="240" w:lineRule="auto"/>
        <w:ind w:firstLine="0"/>
        <w:jc w:val="both"/>
      </w:pPr>
    </w:p>
    <w:p w:rsidR="00672AED" w:rsidRPr="00B8063C" w:rsidRDefault="00C74D2C" w:rsidP="00672AED">
      <w:pPr>
        <w:pStyle w:val="ConsPlusNormal"/>
        <w:numPr>
          <w:ilvl w:val="0"/>
          <w:numId w:val="1"/>
        </w:numPr>
        <w:tabs>
          <w:tab w:val="left" w:pos="851"/>
          <w:tab w:val="left" w:pos="1276"/>
        </w:tabs>
        <w:ind w:left="0" w:firstLine="709"/>
        <w:jc w:val="both"/>
        <w:rPr>
          <w:rFonts w:ascii="Times New Roman" w:hAnsi="Times New Roman" w:cs="Times New Roman"/>
          <w:sz w:val="28"/>
          <w:szCs w:val="28"/>
        </w:rPr>
      </w:pPr>
      <w:r w:rsidRPr="00B8063C">
        <w:rPr>
          <w:rFonts w:ascii="Times New Roman" w:hAnsi="Times New Roman" w:cs="Times New Roman"/>
          <w:sz w:val="28"/>
          <w:szCs w:val="28"/>
        </w:rPr>
        <w:t xml:space="preserve">Настоящее Положение об официальном сайте </w:t>
      </w:r>
      <w:r w:rsidR="00DE3A32" w:rsidRPr="00B8063C">
        <w:rPr>
          <w:rFonts w:ascii="Times New Roman" w:hAnsi="Times New Roman" w:cs="Times New Roman"/>
          <w:sz w:val="28"/>
          <w:szCs w:val="28"/>
        </w:rPr>
        <w:t>Тимашевского городского поселения Тимашевского района Краснодарского края</w:t>
      </w:r>
      <w:r w:rsidR="00672AED" w:rsidRPr="00B8063C">
        <w:rPr>
          <w:rFonts w:ascii="Times New Roman" w:hAnsi="Times New Roman" w:cs="Times New Roman"/>
          <w:sz w:val="28"/>
          <w:szCs w:val="28"/>
        </w:rPr>
        <w:t xml:space="preserve"> </w:t>
      </w:r>
      <w:r w:rsidRPr="00B8063C">
        <w:rPr>
          <w:rFonts w:ascii="Times New Roman" w:hAnsi="Times New Roman" w:cs="Times New Roman"/>
          <w:sz w:val="28"/>
          <w:szCs w:val="28"/>
        </w:rPr>
        <w:t xml:space="preserve">(далее </w:t>
      </w:r>
      <w:r w:rsidR="00DE3A32" w:rsidRPr="00B8063C">
        <w:rPr>
          <w:rFonts w:ascii="Times New Roman" w:hAnsi="Times New Roman" w:cs="Times New Roman"/>
          <w:sz w:val="28"/>
          <w:szCs w:val="28"/>
        </w:rPr>
        <w:t>–</w:t>
      </w:r>
      <w:r w:rsidRPr="00B8063C">
        <w:rPr>
          <w:rFonts w:ascii="Times New Roman" w:hAnsi="Times New Roman" w:cs="Times New Roman"/>
          <w:sz w:val="28"/>
          <w:szCs w:val="28"/>
        </w:rPr>
        <w:t xml:space="preserve"> Положение</w:t>
      </w:r>
      <w:r w:rsidR="00DE3A32" w:rsidRPr="00B8063C">
        <w:rPr>
          <w:rFonts w:ascii="Times New Roman" w:hAnsi="Times New Roman" w:cs="Times New Roman"/>
          <w:sz w:val="28"/>
          <w:szCs w:val="28"/>
        </w:rPr>
        <w:t xml:space="preserve"> и официальный сайт соответственно</w:t>
      </w:r>
      <w:r w:rsidRPr="00B8063C">
        <w:rPr>
          <w:rFonts w:ascii="Times New Roman" w:hAnsi="Times New Roman" w:cs="Times New Roman"/>
          <w:sz w:val="28"/>
          <w:szCs w:val="28"/>
        </w:rPr>
        <w:t xml:space="preserve">) определяет общие требования к информационному наполнению и основные принципы функционирования </w:t>
      </w:r>
      <w:r w:rsidR="007328AC" w:rsidRPr="00B8063C">
        <w:rPr>
          <w:rFonts w:ascii="Times New Roman" w:hAnsi="Times New Roman" w:cs="Times New Roman"/>
          <w:sz w:val="28"/>
          <w:szCs w:val="28"/>
        </w:rPr>
        <w:t xml:space="preserve">  </w:t>
      </w:r>
      <w:r w:rsidRPr="00B8063C">
        <w:rPr>
          <w:rFonts w:ascii="Times New Roman" w:hAnsi="Times New Roman" w:cs="Times New Roman"/>
          <w:sz w:val="28"/>
          <w:szCs w:val="28"/>
        </w:rPr>
        <w:t>официального сайта</w:t>
      </w:r>
      <w:r w:rsidR="00DE3A32" w:rsidRPr="00B8063C">
        <w:rPr>
          <w:rFonts w:ascii="Times New Roman" w:hAnsi="Times New Roman" w:cs="Times New Roman"/>
          <w:sz w:val="28"/>
          <w:szCs w:val="28"/>
        </w:rPr>
        <w:t>.</w:t>
      </w:r>
    </w:p>
    <w:p w:rsidR="00C74D2C" w:rsidRPr="00B8063C" w:rsidRDefault="00C74D2C" w:rsidP="00672AED">
      <w:pPr>
        <w:pStyle w:val="ConsPlusNormal"/>
        <w:numPr>
          <w:ilvl w:val="0"/>
          <w:numId w:val="1"/>
        </w:numPr>
        <w:tabs>
          <w:tab w:val="left" w:pos="851"/>
          <w:tab w:val="left" w:pos="1276"/>
        </w:tabs>
        <w:ind w:left="0" w:firstLine="709"/>
        <w:jc w:val="both"/>
        <w:rPr>
          <w:rFonts w:ascii="Times New Roman" w:hAnsi="Times New Roman" w:cs="Times New Roman"/>
          <w:sz w:val="28"/>
          <w:szCs w:val="28"/>
        </w:rPr>
      </w:pPr>
      <w:r w:rsidRPr="00B8063C">
        <w:rPr>
          <w:rFonts w:ascii="Times New Roman" w:hAnsi="Times New Roman" w:cs="Times New Roman"/>
          <w:sz w:val="28"/>
          <w:szCs w:val="28"/>
        </w:rPr>
        <w:t>Официальный сайт представляет собой сайт в информационно-телекоммуникационной</w:t>
      </w:r>
      <w:r w:rsidR="00E65A24" w:rsidRPr="00B8063C">
        <w:rPr>
          <w:rFonts w:ascii="Times New Roman" w:hAnsi="Times New Roman" w:cs="Times New Roman"/>
          <w:sz w:val="28"/>
          <w:szCs w:val="28"/>
        </w:rPr>
        <w:t xml:space="preserve"> сети «Интернет» (далее – сеть «</w:t>
      </w:r>
      <w:r w:rsidRPr="00B8063C">
        <w:rPr>
          <w:rFonts w:ascii="Times New Roman" w:hAnsi="Times New Roman" w:cs="Times New Roman"/>
          <w:sz w:val="28"/>
          <w:szCs w:val="28"/>
        </w:rPr>
        <w:t xml:space="preserve">Интернет»), имеющий доменное имя, права на которое принадлежат администрации </w:t>
      </w:r>
      <w:r w:rsidR="00E65A24" w:rsidRPr="00B8063C">
        <w:rPr>
          <w:rFonts w:ascii="Times New Roman" w:hAnsi="Times New Roman" w:cs="Times New Roman"/>
          <w:sz w:val="28"/>
          <w:szCs w:val="28"/>
        </w:rPr>
        <w:t>Тимашевского городского поселения Тимашевского муниципального района Краснодарского края</w:t>
      </w:r>
      <w:r w:rsidR="00672AED" w:rsidRPr="00B8063C">
        <w:rPr>
          <w:rFonts w:ascii="Times New Roman" w:hAnsi="Times New Roman" w:cs="Times New Roman"/>
          <w:sz w:val="28"/>
          <w:szCs w:val="28"/>
        </w:rPr>
        <w:t xml:space="preserve"> (далее </w:t>
      </w:r>
      <w:r w:rsidR="00E65A24" w:rsidRPr="00B8063C">
        <w:rPr>
          <w:rFonts w:ascii="Times New Roman" w:hAnsi="Times New Roman" w:cs="Times New Roman"/>
          <w:sz w:val="28"/>
          <w:szCs w:val="28"/>
        </w:rPr>
        <w:t>–</w:t>
      </w:r>
      <w:r w:rsidR="00672AED" w:rsidRPr="00B8063C">
        <w:rPr>
          <w:rFonts w:ascii="Times New Roman" w:hAnsi="Times New Roman" w:cs="Times New Roman"/>
          <w:sz w:val="28"/>
          <w:szCs w:val="28"/>
        </w:rPr>
        <w:t xml:space="preserve"> администрация)</w:t>
      </w:r>
      <w:r w:rsidRPr="00B8063C">
        <w:rPr>
          <w:rFonts w:ascii="Times New Roman" w:hAnsi="Times New Roman" w:cs="Times New Roman"/>
          <w:sz w:val="28"/>
          <w:szCs w:val="28"/>
        </w:rPr>
        <w:t xml:space="preserve">. Официальный сайт размещается в сети «Интернет» по адресу: </w:t>
      </w:r>
      <w:hyperlink r:id="rId8" w:history="1">
        <w:r w:rsidR="00AA6E41" w:rsidRPr="00B8063C">
          <w:rPr>
            <w:rFonts w:ascii="Times New Roman" w:eastAsia="Microsoft Sans Serif" w:hAnsi="Times New Roman" w:cs="Times New Roman"/>
            <w:sz w:val="28"/>
            <w:szCs w:val="28"/>
            <w:lang w:bidi="ru-RU"/>
          </w:rPr>
          <w:t>https://городтимашевск.рф/</w:t>
        </w:r>
      </w:hyperlink>
      <w:r w:rsidRPr="00B8063C">
        <w:rPr>
          <w:rFonts w:ascii="Times New Roman" w:hAnsi="Times New Roman" w:cs="Times New Roman"/>
          <w:sz w:val="28"/>
          <w:szCs w:val="28"/>
        </w:rPr>
        <w:t>.</w:t>
      </w:r>
    </w:p>
    <w:p w:rsidR="00C74D2C" w:rsidRPr="00B8063C" w:rsidRDefault="00C74D2C" w:rsidP="00C74D2C">
      <w:pPr>
        <w:pStyle w:val="ConsPlusNormal"/>
        <w:numPr>
          <w:ilvl w:val="0"/>
          <w:numId w:val="1"/>
        </w:numPr>
        <w:tabs>
          <w:tab w:val="left" w:pos="851"/>
          <w:tab w:val="left" w:pos="1276"/>
        </w:tabs>
        <w:ind w:left="0" w:firstLine="709"/>
        <w:jc w:val="both"/>
        <w:rPr>
          <w:rFonts w:ascii="Times New Roman" w:hAnsi="Times New Roman" w:cs="Times New Roman"/>
          <w:sz w:val="28"/>
          <w:szCs w:val="28"/>
        </w:rPr>
      </w:pPr>
      <w:r w:rsidRPr="00B8063C">
        <w:rPr>
          <w:rFonts w:ascii="Times New Roman" w:hAnsi="Times New Roman" w:cs="Times New Roman"/>
          <w:sz w:val="28"/>
          <w:szCs w:val="28"/>
        </w:rPr>
        <w:t>Технические средства официального сайта (сервер) размеща</w:t>
      </w:r>
      <w:r w:rsidR="00A61737">
        <w:rPr>
          <w:rFonts w:ascii="Times New Roman" w:hAnsi="Times New Roman" w:cs="Times New Roman"/>
          <w:sz w:val="28"/>
          <w:szCs w:val="28"/>
        </w:rPr>
        <w:t>ю</w:t>
      </w:r>
      <w:r w:rsidRPr="00B8063C">
        <w:rPr>
          <w:rFonts w:ascii="Times New Roman" w:hAnsi="Times New Roman" w:cs="Times New Roman"/>
          <w:sz w:val="28"/>
          <w:szCs w:val="28"/>
        </w:rPr>
        <w:t xml:space="preserve">тся </w:t>
      </w:r>
      <w:r w:rsidR="000D0471">
        <w:rPr>
          <w:rFonts w:ascii="Times New Roman" w:hAnsi="Times New Roman" w:cs="Times New Roman"/>
          <w:sz w:val="28"/>
          <w:szCs w:val="28"/>
        </w:rPr>
        <w:t xml:space="preserve">               </w:t>
      </w:r>
      <w:r w:rsidRPr="00B8063C">
        <w:rPr>
          <w:rFonts w:ascii="Times New Roman" w:hAnsi="Times New Roman" w:cs="Times New Roman"/>
          <w:sz w:val="28"/>
          <w:szCs w:val="28"/>
        </w:rPr>
        <w:t>на территории Российской Федерации.</w:t>
      </w:r>
    </w:p>
    <w:p w:rsidR="00D1727B" w:rsidRPr="00B8063C" w:rsidRDefault="00C74D2C" w:rsidP="00D1727B">
      <w:pPr>
        <w:pStyle w:val="ConsPlusNormal"/>
        <w:numPr>
          <w:ilvl w:val="0"/>
          <w:numId w:val="1"/>
        </w:numPr>
        <w:tabs>
          <w:tab w:val="left" w:pos="851"/>
          <w:tab w:val="left" w:pos="1276"/>
        </w:tabs>
        <w:ind w:left="0" w:firstLine="709"/>
        <w:jc w:val="both"/>
        <w:rPr>
          <w:rFonts w:ascii="Times New Roman" w:hAnsi="Times New Roman" w:cs="Times New Roman"/>
          <w:sz w:val="28"/>
          <w:szCs w:val="28"/>
        </w:rPr>
      </w:pPr>
      <w:r w:rsidRPr="00B8063C">
        <w:rPr>
          <w:rFonts w:ascii="Times New Roman" w:hAnsi="Times New Roman" w:cs="Times New Roman"/>
          <w:sz w:val="28"/>
          <w:szCs w:val="28"/>
        </w:rPr>
        <w:t xml:space="preserve">Официальный сайт </w:t>
      </w:r>
      <w:r w:rsidR="00BF7DEF" w:rsidRPr="00B8063C">
        <w:rPr>
          <w:rFonts w:ascii="Times New Roman" w:hAnsi="Times New Roman" w:cs="Times New Roman"/>
          <w:sz w:val="28"/>
          <w:szCs w:val="28"/>
        </w:rPr>
        <w:t xml:space="preserve">зарегистрирован в качестве сетевого издания Федеральной службой по надзору в сфере связи, информационных технологий </w:t>
      </w:r>
      <w:r w:rsidR="00A25739" w:rsidRPr="00B8063C">
        <w:rPr>
          <w:rFonts w:ascii="Times New Roman" w:hAnsi="Times New Roman" w:cs="Times New Roman"/>
          <w:sz w:val="28"/>
          <w:szCs w:val="28"/>
        </w:rPr>
        <w:t xml:space="preserve">               </w:t>
      </w:r>
      <w:r w:rsidR="00BF7DEF" w:rsidRPr="00B8063C">
        <w:rPr>
          <w:rFonts w:ascii="Times New Roman" w:hAnsi="Times New Roman" w:cs="Times New Roman"/>
          <w:sz w:val="28"/>
          <w:szCs w:val="28"/>
        </w:rPr>
        <w:t>и массовых коммуникаций (Роскомнадзор), регистрационный номер и дата принятия решения о регистрации – серия Эл № ФС77-87670 от 9 июля 2024 г.)</w:t>
      </w:r>
    </w:p>
    <w:p w:rsidR="00C74D2C" w:rsidRPr="00B8063C" w:rsidRDefault="00C74D2C" w:rsidP="004F1CDF">
      <w:pPr>
        <w:pStyle w:val="ConsPlusNormal"/>
        <w:numPr>
          <w:ilvl w:val="0"/>
          <w:numId w:val="1"/>
        </w:numPr>
        <w:tabs>
          <w:tab w:val="left" w:pos="851"/>
          <w:tab w:val="left" w:pos="1276"/>
        </w:tabs>
        <w:ind w:left="0" w:firstLine="709"/>
        <w:jc w:val="both"/>
        <w:rPr>
          <w:rFonts w:ascii="Times New Roman" w:hAnsi="Times New Roman" w:cs="Times New Roman"/>
          <w:sz w:val="28"/>
          <w:szCs w:val="28"/>
        </w:rPr>
      </w:pPr>
      <w:r w:rsidRPr="00B8063C">
        <w:rPr>
          <w:rFonts w:ascii="Times New Roman" w:hAnsi="Times New Roman" w:cs="Times New Roman"/>
          <w:sz w:val="28"/>
          <w:szCs w:val="28"/>
        </w:rPr>
        <w:t>Официальный сайт создан в целях обеспечения реализации прав граждан (физических лиц), организаций (юридических лиц), общественных объединений (далее – пользователи</w:t>
      </w:r>
      <w:r w:rsidR="00D760B6">
        <w:rPr>
          <w:rFonts w:ascii="Times New Roman" w:hAnsi="Times New Roman" w:cs="Times New Roman"/>
          <w:sz w:val="28"/>
          <w:szCs w:val="28"/>
        </w:rPr>
        <w:t xml:space="preserve"> информацией</w:t>
      </w:r>
      <w:r w:rsidRPr="00B8063C">
        <w:rPr>
          <w:rFonts w:ascii="Times New Roman" w:hAnsi="Times New Roman" w:cs="Times New Roman"/>
          <w:sz w:val="28"/>
          <w:szCs w:val="28"/>
        </w:rPr>
        <w:t>) на получение доступа</w:t>
      </w:r>
      <w:r w:rsidR="00D760B6">
        <w:rPr>
          <w:rFonts w:ascii="Times New Roman" w:hAnsi="Times New Roman" w:cs="Times New Roman"/>
          <w:sz w:val="28"/>
          <w:szCs w:val="28"/>
        </w:rPr>
        <w:t xml:space="preserve">                          </w:t>
      </w:r>
      <w:r w:rsidRPr="00B8063C">
        <w:rPr>
          <w:rFonts w:ascii="Times New Roman" w:hAnsi="Times New Roman" w:cs="Times New Roman"/>
          <w:sz w:val="28"/>
          <w:szCs w:val="28"/>
        </w:rPr>
        <w:t xml:space="preserve"> к информации о деятельности главы </w:t>
      </w:r>
      <w:r w:rsidR="00BF7DEF" w:rsidRPr="00B8063C">
        <w:rPr>
          <w:rFonts w:ascii="Times New Roman" w:hAnsi="Times New Roman" w:cs="Times New Roman"/>
          <w:sz w:val="28"/>
          <w:szCs w:val="28"/>
        </w:rPr>
        <w:t>Тимашевского городского поселения Тимашевского муниципального района Краснодарского края</w:t>
      </w:r>
      <w:r w:rsidR="00841854" w:rsidRPr="00B8063C">
        <w:rPr>
          <w:rFonts w:ascii="Times New Roman" w:hAnsi="Times New Roman" w:cs="Times New Roman"/>
          <w:sz w:val="28"/>
          <w:szCs w:val="28"/>
        </w:rPr>
        <w:t xml:space="preserve"> (далее – глава)</w:t>
      </w:r>
      <w:r w:rsidRPr="00B8063C">
        <w:rPr>
          <w:rFonts w:ascii="Times New Roman" w:hAnsi="Times New Roman" w:cs="Times New Roman"/>
          <w:sz w:val="28"/>
          <w:szCs w:val="28"/>
        </w:rPr>
        <w:t xml:space="preserve">, </w:t>
      </w:r>
      <w:r w:rsidR="00BA70F1" w:rsidRPr="00B8063C">
        <w:rPr>
          <w:rFonts w:ascii="Times New Roman" w:hAnsi="Times New Roman" w:cs="Times New Roman"/>
          <w:sz w:val="28"/>
          <w:szCs w:val="28"/>
        </w:rPr>
        <w:t>администрации</w:t>
      </w:r>
      <w:r w:rsidR="004F1CDF" w:rsidRPr="00B8063C">
        <w:rPr>
          <w:rFonts w:ascii="Times New Roman" w:hAnsi="Times New Roman" w:cs="Times New Roman"/>
          <w:sz w:val="28"/>
          <w:szCs w:val="28"/>
        </w:rPr>
        <w:t xml:space="preserve"> </w:t>
      </w:r>
      <w:r w:rsidR="00BA70F1" w:rsidRPr="00B8063C">
        <w:rPr>
          <w:rFonts w:ascii="Times New Roman" w:hAnsi="Times New Roman" w:cs="Times New Roman"/>
          <w:sz w:val="28"/>
          <w:szCs w:val="28"/>
        </w:rPr>
        <w:t xml:space="preserve">и </w:t>
      </w:r>
      <w:r w:rsidRPr="00B8063C">
        <w:rPr>
          <w:rFonts w:ascii="Times New Roman" w:hAnsi="Times New Roman" w:cs="Times New Roman"/>
          <w:sz w:val="28"/>
          <w:szCs w:val="28"/>
        </w:rPr>
        <w:t xml:space="preserve">Совета </w:t>
      </w:r>
      <w:r w:rsidR="00BF7DEF" w:rsidRPr="00B8063C">
        <w:rPr>
          <w:rFonts w:ascii="Times New Roman" w:hAnsi="Times New Roman" w:cs="Times New Roman"/>
          <w:sz w:val="28"/>
          <w:szCs w:val="28"/>
        </w:rPr>
        <w:t>Тимашевского городского поселения Тимашевского муниципального района Краснодарского края (далее – Совет)</w:t>
      </w:r>
      <w:r w:rsidR="00BA70F1" w:rsidRPr="00B8063C">
        <w:rPr>
          <w:rFonts w:ascii="Times New Roman" w:hAnsi="Times New Roman" w:cs="Times New Roman"/>
          <w:sz w:val="28"/>
          <w:szCs w:val="28"/>
        </w:rPr>
        <w:t xml:space="preserve"> </w:t>
      </w:r>
      <w:r w:rsidRPr="00B8063C">
        <w:rPr>
          <w:rFonts w:ascii="Times New Roman" w:hAnsi="Times New Roman" w:cs="Times New Roman"/>
          <w:sz w:val="28"/>
          <w:szCs w:val="28"/>
        </w:rPr>
        <w:t>(</w:t>
      </w:r>
      <w:r w:rsidR="00A25739" w:rsidRPr="00B8063C">
        <w:rPr>
          <w:rFonts w:ascii="Times New Roman" w:hAnsi="Times New Roman" w:cs="Times New Roman"/>
          <w:sz w:val="28"/>
          <w:szCs w:val="28"/>
        </w:rPr>
        <w:t xml:space="preserve">далее – органы </w:t>
      </w:r>
      <w:r w:rsidRPr="00B8063C">
        <w:rPr>
          <w:rFonts w:ascii="Times New Roman" w:hAnsi="Times New Roman" w:cs="Times New Roman"/>
          <w:sz w:val="28"/>
          <w:szCs w:val="28"/>
        </w:rPr>
        <w:t xml:space="preserve">местного самоуправления), а также в целях обеспечения </w:t>
      </w:r>
      <w:r w:rsidR="004F1CDF" w:rsidRPr="00B8063C">
        <w:rPr>
          <w:rFonts w:ascii="Times New Roman" w:hAnsi="Times New Roman" w:cs="Times New Roman"/>
          <w:sz w:val="28"/>
          <w:szCs w:val="28"/>
        </w:rPr>
        <w:t xml:space="preserve">их взаимодействия </w:t>
      </w:r>
      <w:r w:rsidR="00217EBA">
        <w:rPr>
          <w:rFonts w:ascii="Times New Roman" w:hAnsi="Times New Roman" w:cs="Times New Roman"/>
          <w:sz w:val="28"/>
          <w:szCs w:val="28"/>
        </w:rPr>
        <w:t xml:space="preserve">                                          </w:t>
      </w:r>
      <w:r w:rsidRPr="00B8063C">
        <w:rPr>
          <w:rFonts w:ascii="Times New Roman" w:hAnsi="Times New Roman" w:cs="Times New Roman"/>
          <w:sz w:val="28"/>
          <w:szCs w:val="28"/>
        </w:rPr>
        <w:t>с пользователями</w:t>
      </w:r>
      <w:r w:rsidR="00D760B6">
        <w:rPr>
          <w:rFonts w:ascii="Times New Roman" w:hAnsi="Times New Roman" w:cs="Times New Roman"/>
          <w:sz w:val="28"/>
          <w:szCs w:val="28"/>
        </w:rPr>
        <w:t xml:space="preserve"> информацией</w:t>
      </w:r>
      <w:r w:rsidRPr="00B8063C">
        <w:rPr>
          <w:rFonts w:ascii="Times New Roman" w:hAnsi="Times New Roman" w:cs="Times New Roman"/>
          <w:sz w:val="28"/>
          <w:szCs w:val="28"/>
        </w:rPr>
        <w:t xml:space="preserve"> для эффективного исполнения органами местного самоуправления своих полномочий.</w:t>
      </w:r>
    </w:p>
    <w:p w:rsidR="00C74D2C" w:rsidRPr="00B8063C" w:rsidRDefault="00C74D2C" w:rsidP="00C74D2C">
      <w:pPr>
        <w:pStyle w:val="ConsPlusNormal"/>
        <w:numPr>
          <w:ilvl w:val="0"/>
          <w:numId w:val="1"/>
        </w:numPr>
        <w:tabs>
          <w:tab w:val="left" w:pos="851"/>
          <w:tab w:val="left" w:pos="1276"/>
        </w:tabs>
        <w:ind w:left="0" w:firstLine="709"/>
        <w:jc w:val="both"/>
        <w:rPr>
          <w:rFonts w:ascii="Times New Roman" w:hAnsi="Times New Roman" w:cs="Times New Roman"/>
          <w:sz w:val="28"/>
          <w:szCs w:val="28"/>
        </w:rPr>
      </w:pPr>
      <w:r w:rsidRPr="00B8063C">
        <w:rPr>
          <w:rFonts w:ascii="Times New Roman" w:eastAsia="Times New Roman" w:hAnsi="Times New Roman" w:cs="Times New Roman"/>
          <w:sz w:val="28"/>
          <w:szCs w:val="28"/>
        </w:rPr>
        <w:lastRenderedPageBreak/>
        <w:t>Реализация указанной цели обеспечивается решением следующих задач:</w:t>
      </w:r>
    </w:p>
    <w:p w:rsidR="00C74D2C" w:rsidRPr="00B8063C" w:rsidRDefault="00C74D2C"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информирование пользователей</w:t>
      </w:r>
      <w:r w:rsidR="00210010">
        <w:rPr>
          <w:rFonts w:ascii="Times New Roman" w:eastAsia="Times New Roman" w:hAnsi="Times New Roman" w:cs="Times New Roman"/>
          <w:color w:val="auto"/>
          <w:sz w:val="28"/>
          <w:szCs w:val="28"/>
          <w:lang w:bidi="ar-SA"/>
        </w:rPr>
        <w:t xml:space="preserve"> информацией</w:t>
      </w:r>
      <w:r w:rsidRPr="00B8063C">
        <w:rPr>
          <w:rFonts w:ascii="Times New Roman" w:eastAsia="Times New Roman" w:hAnsi="Times New Roman" w:cs="Times New Roman"/>
          <w:color w:val="auto"/>
          <w:sz w:val="28"/>
          <w:szCs w:val="28"/>
          <w:lang w:bidi="ar-SA"/>
        </w:rPr>
        <w:t xml:space="preserve"> </w:t>
      </w:r>
      <w:r w:rsidR="002C2656" w:rsidRPr="00B8063C">
        <w:rPr>
          <w:rFonts w:ascii="Times New Roman" w:eastAsia="Times New Roman" w:hAnsi="Times New Roman" w:cs="Times New Roman"/>
          <w:color w:val="auto"/>
          <w:sz w:val="28"/>
          <w:szCs w:val="28"/>
          <w:lang w:bidi="ar-SA"/>
        </w:rPr>
        <w:t>о деятельности органов</w:t>
      </w:r>
      <w:r w:rsidRPr="00B8063C">
        <w:rPr>
          <w:rFonts w:ascii="Times New Roman" w:eastAsia="Times New Roman" w:hAnsi="Times New Roman" w:cs="Times New Roman"/>
          <w:color w:val="auto"/>
          <w:sz w:val="28"/>
          <w:szCs w:val="28"/>
          <w:lang w:bidi="ar-SA"/>
        </w:rPr>
        <w:t xml:space="preserve"> местного самоуправления;</w:t>
      </w:r>
    </w:p>
    <w:p w:rsidR="00C74D2C" w:rsidRPr="00B8063C" w:rsidRDefault="00C74D2C"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доведение до пользователей</w:t>
      </w:r>
      <w:r w:rsidR="00210010">
        <w:rPr>
          <w:rFonts w:ascii="Times New Roman" w:eastAsia="Times New Roman" w:hAnsi="Times New Roman" w:cs="Times New Roman"/>
          <w:color w:val="auto"/>
          <w:sz w:val="28"/>
          <w:szCs w:val="28"/>
          <w:lang w:bidi="ar-SA"/>
        </w:rPr>
        <w:t xml:space="preserve"> информацией</w:t>
      </w:r>
      <w:r w:rsidRPr="00B8063C">
        <w:rPr>
          <w:rFonts w:ascii="Times New Roman" w:eastAsia="Times New Roman" w:hAnsi="Times New Roman" w:cs="Times New Roman"/>
          <w:color w:val="auto"/>
          <w:sz w:val="28"/>
          <w:szCs w:val="28"/>
          <w:lang w:bidi="ar-SA"/>
        </w:rPr>
        <w:t xml:space="preserve"> </w:t>
      </w:r>
      <w:r w:rsidR="00210010">
        <w:rPr>
          <w:rFonts w:ascii="Times New Roman" w:eastAsia="Times New Roman" w:hAnsi="Times New Roman" w:cs="Times New Roman"/>
          <w:color w:val="auto"/>
          <w:sz w:val="28"/>
          <w:szCs w:val="28"/>
          <w:lang w:bidi="ar-SA"/>
        </w:rPr>
        <w:t>сведений</w:t>
      </w:r>
      <w:r w:rsidRPr="00B8063C">
        <w:rPr>
          <w:rFonts w:ascii="Times New Roman" w:eastAsia="Times New Roman" w:hAnsi="Times New Roman" w:cs="Times New Roman"/>
          <w:color w:val="auto"/>
          <w:sz w:val="28"/>
          <w:szCs w:val="28"/>
          <w:lang w:bidi="ar-SA"/>
        </w:rPr>
        <w:t xml:space="preserve"> о текущих событиях</w:t>
      </w:r>
      <w:r w:rsidR="00210010">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 xml:space="preserve"> в </w:t>
      </w:r>
      <w:r w:rsidR="00961036" w:rsidRPr="00B8063C">
        <w:rPr>
          <w:rFonts w:ascii="Times New Roman" w:eastAsia="Times New Roman" w:hAnsi="Times New Roman" w:cs="Times New Roman"/>
          <w:color w:val="auto"/>
          <w:sz w:val="28"/>
          <w:szCs w:val="28"/>
          <w:lang w:bidi="ar-SA"/>
        </w:rPr>
        <w:t>Тимашевском городском поселении Тимашевского муниципального района Краснодарского края</w:t>
      </w:r>
      <w:r w:rsidRPr="00B8063C">
        <w:rPr>
          <w:rFonts w:ascii="Times New Roman" w:eastAsia="Times New Roman" w:hAnsi="Times New Roman" w:cs="Times New Roman"/>
          <w:color w:val="auto"/>
          <w:sz w:val="28"/>
          <w:szCs w:val="28"/>
          <w:lang w:bidi="ar-SA"/>
        </w:rPr>
        <w:t>, актуальной справочной</w:t>
      </w:r>
      <w:r w:rsidR="00961036"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и разъяснительной информации;</w:t>
      </w:r>
    </w:p>
    <w:p w:rsidR="00C74D2C" w:rsidRPr="00B8063C" w:rsidRDefault="00C74D2C"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формирование позитивного общественного мнения и повышение</w:t>
      </w:r>
      <w:r w:rsidR="00944DD7"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 xml:space="preserve"> интереса к деятельности органов местного самоуправления;</w:t>
      </w:r>
    </w:p>
    <w:p w:rsidR="00C74D2C" w:rsidRPr="00B8063C" w:rsidRDefault="00C74D2C"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оперативное и эффективное информационное взаимодействие органов местного самоуправления с пользователями </w:t>
      </w:r>
      <w:r w:rsidR="00210010">
        <w:rPr>
          <w:rFonts w:ascii="Times New Roman" w:eastAsia="Times New Roman" w:hAnsi="Times New Roman" w:cs="Times New Roman"/>
          <w:color w:val="auto"/>
          <w:sz w:val="28"/>
          <w:szCs w:val="28"/>
          <w:lang w:bidi="ar-SA"/>
        </w:rPr>
        <w:t>информацией</w:t>
      </w:r>
      <w:r w:rsidRPr="00B8063C">
        <w:rPr>
          <w:rFonts w:ascii="Times New Roman" w:eastAsia="Times New Roman" w:hAnsi="Times New Roman" w:cs="Times New Roman"/>
          <w:color w:val="auto"/>
          <w:sz w:val="28"/>
          <w:szCs w:val="28"/>
          <w:lang w:bidi="ar-SA"/>
        </w:rPr>
        <w:t xml:space="preserve">, изучение общественного мнения о деятельности органов местного самоуправления </w:t>
      </w:r>
      <w:r w:rsidR="00944DD7"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на основе информационно-телекоммуникационной инфраструктуры;</w:t>
      </w:r>
    </w:p>
    <w:p w:rsidR="00C74D2C" w:rsidRPr="00B8063C" w:rsidRDefault="00C74D2C"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обеспечение подотчетности деятельности органов местного самоуправления, повышение уровня общественного контроля за их деятельностью.</w:t>
      </w:r>
    </w:p>
    <w:p w:rsidR="00C74D2C" w:rsidRPr="00B8063C" w:rsidRDefault="00C74D2C" w:rsidP="00C74D2C">
      <w:pPr>
        <w:pStyle w:val="a6"/>
        <w:numPr>
          <w:ilvl w:val="0"/>
          <w:numId w:val="1"/>
        </w:numPr>
        <w:tabs>
          <w:tab w:val="left" w:pos="851"/>
          <w:tab w:val="left" w:pos="1276"/>
        </w:tabs>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Работа официального сайта осуществляется в соответствии со следующими нормативными правовыми актами:</w:t>
      </w:r>
    </w:p>
    <w:p w:rsidR="00C74D2C" w:rsidRPr="00B8063C" w:rsidRDefault="00C74D2C"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Конституцией Российской Федерации;</w:t>
      </w:r>
    </w:p>
    <w:p w:rsidR="00944DD7" w:rsidRPr="00D17EF0" w:rsidRDefault="00105D1B"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D17EF0">
        <w:rPr>
          <w:rFonts w:ascii="Times New Roman" w:eastAsia="Times New Roman" w:hAnsi="Times New Roman" w:cs="Times New Roman"/>
          <w:color w:val="auto"/>
          <w:sz w:val="28"/>
          <w:szCs w:val="28"/>
          <w:lang w:bidi="ar-SA"/>
        </w:rPr>
        <w:t>З</w:t>
      </w:r>
      <w:r w:rsidR="00944DD7" w:rsidRPr="00D17EF0">
        <w:rPr>
          <w:rFonts w:ascii="Times New Roman" w:eastAsia="Times New Roman" w:hAnsi="Times New Roman" w:cs="Times New Roman"/>
          <w:color w:val="auto"/>
          <w:sz w:val="28"/>
          <w:szCs w:val="28"/>
          <w:lang w:bidi="ar-SA"/>
        </w:rPr>
        <w:t>акон</w:t>
      </w:r>
      <w:r w:rsidR="000D0471" w:rsidRPr="00D17EF0">
        <w:rPr>
          <w:rFonts w:ascii="Times New Roman" w:eastAsia="Times New Roman" w:hAnsi="Times New Roman" w:cs="Times New Roman"/>
          <w:color w:val="auto"/>
          <w:sz w:val="28"/>
          <w:szCs w:val="28"/>
          <w:lang w:bidi="ar-SA"/>
        </w:rPr>
        <w:t>ом</w:t>
      </w:r>
      <w:r w:rsidR="00944DD7" w:rsidRPr="00D17EF0">
        <w:rPr>
          <w:rFonts w:ascii="Times New Roman" w:eastAsia="Times New Roman" w:hAnsi="Times New Roman" w:cs="Times New Roman"/>
          <w:color w:val="auto"/>
          <w:sz w:val="28"/>
          <w:szCs w:val="28"/>
          <w:lang w:bidi="ar-SA"/>
        </w:rPr>
        <w:t xml:space="preserve"> Российской Федерации от 27 декабря 1991 г. № 2124-1 </w:t>
      </w:r>
      <w:r w:rsidR="00D87FC8" w:rsidRPr="00D87FC8">
        <w:rPr>
          <w:rFonts w:ascii="Times New Roman" w:eastAsia="Times New Roman" w:hAnsi="Times New Roman" w:cs="Times New Roman"/>
          <w:color w:val="auto"/>
          <w:sz w:val="28"/>
          <w:szCs w:val="28"/>
          <w:lang w:bidi="ar-SA"/>
        </w:rPr>
        <w:t xml:space="preserve">                           </w:t>
      </w:r>
      <w:proofErr w:type="gramStart"/>
      <w:r w:rsidR="00D87FC8" w:rsidRPr="00D87FC8">
        <w:rPr>
          <w:rFonts w:ascii="Times New Roman" w:eastAsia="Times New Roman" w:hAnsi="Times New Roman" w:cs="Times New Roman"/>
          <w:color w:val="auto"/>
          <w:sz w:val="28"/>
          <w:szCs w:val="28"/>
          <w:lang w:bidi="ar-SA"/>
        </w:rPr>
        <w:t xml:space="preserve">   </w:t>
      </w:r>
      <w:r w:rsidR="00944DD7" w:rsidRPr="00D17EF0">
        <w:rPr>
          <w:rFonts w:ascii="Times New Roman" w:eastAsia="Times New Roman" w:hAnsi="Times New Roman" w:cs="Times New Roman"/>
          <w:color w:val="auto"/>
          <w:sz w:val="28"/>
          <w:szCs w:val="28"/>
          <w:lang w:bidi="ar-SA"/>
        </w:rPr>
        <w:t>«</w:t>
      </w:r>
      <w:proofErr w:type="gramEnd"/>
      <w:r w:rsidRPr="00D17EF0">
        <w:rPr>
          <w:rFonts w:ascii="Times New Roman" w:eastAsia="Times New Roman" w:hAnsi="Times New Roman" w:cs="Times New Roman"/>
          <w:color w:val="auto"/>
          <w:sz w:val="28"/>
          <w:szCs w:val="28"/>
          <w:lang w:bidi="ar-SA"/>
        </w:rPr>
        <w:t>О</w:t>
      </w:r>
      <w:r w:rsidR="00944DD7" w:rsidRPr="00D17EF0">
        <w:rPr>
          <w:rFonts w:ascii="Times New Roman" w:eastAsia="Times New Roman" w:hAnsi="Times New Roman" w:cs="Times New Roman"/>
          <w:color w:val="auto"/>
          <w:sz w:val="28"/>
          <w:szCs w:val="28"/>
          <w:lang w:bidi="ar-SA"/>
        </w:rPr>
        <w:t xml:space="preserve"> средствах массовой информации»;</w:t>
      </w:r>
    </w:p>
    <w:p w:rsidR="00C74D2C" w:rsidRPr="00B8063C" w:rsidRDefault="00C74D2C"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Федеральным законом от 2 мая 2006 г. № 59-ФЗ «О порядке </w:t>
      </w:r>
      <w:r w:rsidR="004C3CD7">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рассмотрения обращений граждан Российской Федерации»;</w:t>
      </w:r>
    </w:p>
    <w:p w:rsidR="00C74D2C" w:rsidRPr="00B8063C" w:rsidRDefault="00C74D2C"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Федеральным законом от 27 июля 2006 г. № 149-ФЗ «Об информации, информационных технологиях и</w:t>
      </w:r>
      <w:r w:rsidR="00105D1B">
        <w:rPr>
          <w:rFonts w:ascii="Times New Roman" w:eastAsia="Times New Roman" w:hAnsi="Times New Roman" w:cs="Times New Roman"/>
          <w:color w:val="auto"/>
          <w:sz w:val="28"/>
          <w:szCs w:val="28"/>
          <w:lang w:bidi="ar-SA"/>
        </w:rPr>
        <w:t xml:space="preserve"> о</w:t>
      </w:r>
      <w:r w:rsidRPr="00B8063C">
        <w:rPr>
          <w:rFonts w:ascii="Times New Roman" w:eastAsia="Times New Roman" w:hAnsi="Times New Roman" w:cs="Times New Roman"/>
          <w:color w:val="auto"/>
          <w:sz w:val="28"/>
          <w:szCs w:val="28"/>
          <w:lang w:bidi="ar-SA"/>
        </w:rPr>
        <w:t xml:space="preserve"> защите информации»;</w:t>
      </w:r>
    </w:p>
    <w:p w:rsidR="00944DD7" w:rsidRPr="00B8063C" w:rsidRDefault="00944DD7" w:rsidP="00944DD7">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Федеральным законом от 27 июля 2006 г. № 152-ФЗ «О персональных данных»;</w:t>
      </w:r>
    </w:p>
    <w:p w:rsidR="00C74D2C" w:rsidRPr="00B8063C" w:rsidRDefault="00C74D2C"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Федеральным законом от 9 февраля 2009 г. № 8-ФЗ «Об обеспечении </w:t>
      </w:r>
      <w:r w:rsidR="007328AC"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доступа к информации о деятельности государственных органов и органов местного самоу</w:t>
      </w:r>
      <w:r w:rsidR="00944DD7" w:rsidRPr="00B8063C">
        <w:rPr>
          <w:rFonts w:ascii="Times New Roman" w:eastAsia="Times New Roman" w:hAnsi="Times New Roman" w:cs="Times New Roman"/>
          <w:color w:val="auto"/>
          <w:sz w:val="28"/>
          <w:szCs w:val="28"/>
          <w:lang w:bidi="ar-SA"/>
        </w:rPr>
        <w:t xml:space="preserve">правления» (далее – Федеральный </w:t>
      </w:r>
      <w:r w:rsidRPr="00B8063C">
        <w:rPr>
          <w:rFonts w:ascii="Times New Roman" w:eastAsia="Times New Roman" w:hAnsi="Times New Roman" w:cs="Times New Roman"/>
          <w:color w:val="auto"/>
          <w:sz w:val="28"/>
          <w:szCs w:val="28"/>
          <w:lang w:bidi="ar-SA"/>
        </w:rPr>
        <w:t xml:space="preserve">закон </w:t>
      </w:r>
      <w:r w:rsidR="00061E3E" w:rsidRPr="00B8063C">
        <w:rPr>
          <w:rFonts w:ascii="Times New Roman" w:eastAsia="Times New Roman" w:hAnsi="Times New Roman" w:cs="Times New Roman"/>
          <w:color w:val="auto"/>
          <w:sz w:val="28"/>
          <w:szCs w:val="28"/>
          <w:lang w:bidi="ar-SA"/>
        </w:rPr>
        <w:t>от 9 февраля 2009 г.                   № 8-ФЗ</w:t>
      </w:r>
      <w:r w:rsidRPr="00B8063C">
        <w:rPr>
          <w:rFonts w:ascii="Times New Roman" w:eastAsia="Times New Roman" w:hAnsi="Times New Roman" w:cs="Times New Roman"/>
          <w:color w:val="auto"/>
          <w:sz w:val="28"/>
          <w:szCs w:val="28"/>
          <w:lang w:bidi="ar-SA"/>
        </w:rPr>
        <w:t>);</w:t>
      </w:r>
    </w:p>
    <w:p w:rsidR="00C74D2C" w:rsidRPr="00B8063C" w:rsidRDefault="00C74D2C"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Федеральным закон</w:t>
      </w:r>
      <w:r w:rsidR="002C2656" w:rsidRPr="00B8063C">
        <w:rPr>
          <w:rFonts w:ascii="Times New Roman" w:eastAsia="Times New Roman" w:hAnsi="Times New Roman" w:cs="Times New Roman"/>
          <w:color w:val="auto"/>
          <w:sz w:val="28"/>
          <w:szCs w:val="28"/>
          <w:lang w:bidi="ar-SA"/>
        </w:rPr>
        <w:t xml:space="preserve">ом от 27 июля </w:t>
      </w:r>
      <w:r w:rsidRPr="00B8063C">
        <w:rPr>
          <w:rFonts w:ascii="Times New Roman" w:eastAsia="Times New Roman" w:hAnsi="Times New Roman" w:cs="Times New Roman"/>
          <w:color w:val="auto"/>
          <w:sz w:val="28"/>
          <w:szCs w:val="28"/>
          <w:lang w:bidi="ar-SA"/>
        </w:rPr>
        <w:t>2010 г. № 210-ФЗ «Об организации предоставления государственных и муниципальных услуг»;</w:t>
      </w:r>
    </w:p>
    <w:p w:rsidR="00A807DA" w:rsidRDefault="00A807DA"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A807DA">
        <w:rPr>
          <w:rFonts w:ascii="Times New Roman" w:eastAsia="Times New Roman" w:hAnsi="Times New Roman" w:cs="Times New Roman"/>
          <w:color w:val="auto"/>
          <w:sz w:val="28"/>
          <w:szCs w:val="28"/>
          <w:lang w:bidi="ar-SA"/>
        </w:rPr>
        <w:t>Федеральным законом от 20 марта 2025 г. № 33-ФЗ «Об общих</w:t>
      </w:r>
      <w:r>
        <w:rPr>
          <w:rFonts w:ascii="Times New Roman" w:eastAsia="Times New Roman" w:hAnsi="Times New Roman" w:cs="Times New Roman"/>
          <w:color w:val="auto"/>
          <w:sz w:val="28"/>
          <w:szCs w:val="28"/>
          <w:lang w:bidi="ar-SA"/>
        </w:rPr>
        <w:t xml:space="preserve">           </w:t>
      </w:r>
      <w:r w:rsidRPr="00A807DA">
        <w:rPr>
          <w:rFonts w:ascii="Times New Roman" w:eastAsia="Times New Roman" w:hAnsi="Times New Roman" w:cs="Times New Roman"/>
          <w:color w:val="auto"/>
          <w:sz w:val="28"/>
          <w:szCs w:val="28"/>
          <w:lang w:bidi="ar-SA"/>
        </w:rPr>
        <w:t xml:space="preserve"> принципах организации местного самоуправления в единой системе публичной власти»</w:t>
      </w:r>
      <w:r>
        <w:rPr>
          <w:rFonts w:ascii="Times New Roman" w:eastAsia="Times New Roman" w:hAnsi="Times New Roman" w:cs="Times New Roman"/>
          <w:color w:val="auto"/>
          <w:sz w:val="28"/>
          <w:szCs w:val="28"/>
          <w:lang w:bidi="ar-SA"/>
        </w:rPr>
        <w:t>;</w:t>
      </w:r>
    </w:p>
    <w:p w:rsidR="00C74D2C" w:rsidRPr="00B8063C" w:rsidRDefault="00C74D2C" w:rsidP="00C74D2C">
      <w:pPr>
        <w:tabs>
          <w:tab w:val="left" w:pos="851"/>
          <w:tab w:val="left" w:pos="1276"/>
        </w:tabs>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Законом Российской Федерации от 21 июля 1993 г. № 5485-1 </w:t>
      </w:r>
      <w:r w:rsidR="002C2656" w:rsidRPr="00B8063C">
        <w:rPr>
          <w:rFonts w:ascii="Times New Roman" w:eastAsia="Times New Roman" w:hAnsi="Times New Roman" w:cs="Times New Roman"/>
          <w:color w:val="auto"/>
          <w:sz w:val="28"/>
          <w:szCs w:val="28"/>
          <w:lang w:bidi="ar-SA"/>
        </w:rPr>
        <w:t xml:space="preserve">                          </w:t>
      </w:r>
      <w:proofErr w:type="gramStart"/>
      <w:r w:rsidR="002C2656"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w:t>
      </w:r>
      <w:proofErr w:type="gramEnd"/>
      <w:r w:rsidRPr="00B8063C">
        <w:rPr>
          <w:rFonts w:ascii="Times New Roman" w:eastAsia="Times New Roman" w:hAnsi="Times New Roman" w:cs="Times New Roman"/>
          <w:color w:val="auto"/>
          <w:sz w:val="28"/>
          <w:szCs w:val="28"/>
          <w:lang w:bidi="ar-SA"/>
        </w:rPr>
        <w:t>О государственной тайне»;</w:t>
      </w:r>
    </w:p>
    <w:p w:rsidR="00C74D2C" w:rsidRPr="00B8063C" w:rsidRDefault="000A5960" w:rsidP="00C74D2C">
      <w:pPr>
        <w:autoSpaceDE w:val="0"/>
        <w:autoSpaceDN w:val="0"/>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w:t>
      </w:r>
      <w:r w:rsidR="00C74D2C" w:rsidRPr="00B8063C">
        <w:rPr>
          <w:rFonts w:ascii="Times New Roman" w:eastAsia="Times New Roman" w:hAnsi="Times New Roman" w:cs="Times New Roman"/>
          <w:color w:val="auto"/>
          <w:sz w:val="28"/>
          <w:szCs w:val="28"/>
          <w:lang w:bidi="ar-SA"/>
        </w:rPr>
        <w:t>риказом Министерства</w:t>
      </w:r>
      <w:r w:rsidR="00C74D2C" w:rsidRPr="00B8063C">
        <w:rPr>
          <w:color w:val="auto"/>
        </w:rPr>
        <w:t xml:space="preserve"> </w:t>
      </w:r>
      <w:r w:rsidR="00C74D2C" w:rsidRPr="00B8063C">
        <w:rPr>
          <w:rFonts w:ascii="Times New Roman" w:hAnsi="Times New Roman" w:cs="Times New Roman"/>
          <w:color w:val="auto"/>
          <w:sz w:val="28"/>
          <w:szCs w:val="28"/>
        </w:rPr>
        <w:t xml:space="preserve">связи и массовых коммуникаций Российской </w:t>
      </w:r>
      <w:r w:rsidR="002C2656" w:rsidRPr="00B8063C">
        <w:rPr>
          <w:rFonts w:ascii="Times New Roman" w:hAnsi="Times New Roman" w:cs="Times New Roman"/>
          <w:color w:val="auto"/>
          <w:sz w:val="28"/>
          <w:szCs w:val="28"/>
        </w:rPr>
        <w:t xml:space="preserve">      </w:t>
      </w:r>
      <w:r w:rsidR="00C74D2C" w:rsidRPr="00B8063C">
        <w:rPr>
          <w:rFonts w:ascii="Times New Roman" w:hAnsi="Times New Roman" w:cs="Times New Roman"/>
          <w:color w:val="auto"/>
          <w:sz w:val="28"/>
          <w:szCs w:val="28"/>
        </w:rPr>
        <w:t xml:space="preserve">Федерации </w:t>
      </w:r>
      <w:r w:rsidR="00C74D2C" w:rsidRPr="00B8063C">
        <w:rPr>
          <w:rFonts w:ascii="Times New Roman" w:eastAsia="Times New Roman" w:hAnsi="Times New Roman" w:cs="Times New Roman"/>
          <w:color w:val="auto"/>
          <w:sz w:val="28"/>
          <w:szCs w:val="28"/>
          <w:lang w:bidi="ar-SA"/>
        </w:rPr>
        <w:t xml:space="preserve">от 27 июня 2013 г. № 149 «Об утверждении Требований к технологическим, программным и лингвистическим средствам, необходимым для размещения информации государственными органами и органами </w:t>
      </w:r>
      <w:r w:rsidR="004C3CD7">
        <w:rPr>
          <w:rFonts w:ascii="Times New Roman" w:eastAsia="Times New Roman" w:hAnsi="Times New Roman" w:cs="Times New Roman"/>
          <w:color w:val="auto"/>
          <w:sz w:val="28"/>
          <w:szCs w:val="28"/>
          <w:lang w:bidi="ar-SA"/>
        </w:rPr>
        <w:t xml:space="preserve">                </w:t>
      </w:r>
      <w:r w:rsidR="00C74D2C" w:rsidRPr="00B8063C">
        <w:rPr>
          <w:rFonts w:ascii="Times New Roman" w:eastAsia="Times New Roman" w:hAnsi="Times New Roman" w:cs="Times New Roman"/>
          <w:color w:val="auto"/>
          <w:sz w:val="28"/>
          <w:szCs w:val="28"/>
          <w:lang w:bidi="ar-SA"/>
        </w:rPr>
        <w:t xml:space="preserve">местного самоуправления в сети «Интернет» в форме открытых данных, а </w:t>
      </w:r>
      <w:r w:rsidR="004C3CD7">
        <w:rPr>
          <w:rFonts w:ascii="Times New Roman" w:eastAsia="Times New Roman" w:hAnsi="Times New Roman" w:cs="Times New Roman"/>
          <w:color w:val="auto"/>
          <w:sz w:val="28"/>
          <w:szCs w:val="28"/>
          <w:lang w:bidi="ar-SA"/>
        </w:rPr>
        <w:t xml:space="preserve">              </w:t>
      </w:r>
      <w:r w:rsidR="00C74D2C" w:rsidRPr="00B8063C">
        <w:rPr>
          <w:rFonts w:ascii="Times New Roman" w:eastAsia="Times New Roman" w:hAnsi="Times New Roman" w:cs="Times New Roman"/>
          <w:color w:val="auto"/>
          <w:sz w:val="28"/>
          <w:szCs w:val="28"/>
          <w:lang w:bidi="ar-SA"/>
        </w:rPr>
        <w:t>также для обеспечения ее использования»;</w:t>
      </w:r>
    </w:p>
    <w:p w:rsidR="00C74D2C" w:rsidRPr="00B8063C" w:rsidRDefault="000A5960" w:rsidP="00C74D2C">
      <w:pPr>
        <w:autoSpaceDE w:val="0"/>
        <w:autoSpaceDN w:val="0"/>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w:t>
      </w:r>
      <w:r w:rsidR="00C74D2C" w:rsidRPr="00B8063C">
        <w:rPr>
          <w:rFonts w:ascii="Times New Roman" w:eastAsia="Times New Roman" w:hAnsi="Times New Roman" w:cs="Times New Roman"/>
          <w:color w:val="auto"/>
          <w:sz w:val="28"/>
          <w:szCs w:val="28"/>
          <w:lang w:bidi="ar-SA"/>
        </w:rPr>
        <w:t xml:space="preserve">риказом Федеральной службы безопасности Российской </w:t>
      </w:r>
      <w:proofErr w:type="gramStart"/>
      <w:r w:rsidR="00C74D2C" w:rsidRPr="00B8063C">
        <w:rPr>
          <w:rFonts w:ascii="Times New Roman" w:eastAsia="Times New Roman" w:hAnsi="Times New Roman" w:cs="Times New Roman"/>
          <w:color w:val="auto"/>
          <w:sz w:val="28"/>
          <w:szCs w:val="28"/>
          <w:lang w:bidi="ar-SA"/>
        </w:rPr>
        <w:t xml:space="preserve">Федерации, </w:t>
      </w:r>
      <w:r w:rsidR="002C2656" w:rsidRPr="00B8063C">
        <w:rPr>
          <w:rFonts w:ascii="Times New Roman" w:eastAsia="Times New Roman" w:hAnsi="Times New Roman" w:cs="Times New Roman"/>
          <w:color w:val="auto"/>
          <w:sz w:val="28"/>
          <w:szCs w:val="28"/>
          <w:lang w:bidi="ar-SA"/>
        </w:rPr>
        <w:t xml:space="preserve">  </w:t>
      </w:r>
      <w:proofErr w:type="gramEnd"/>
      <w:r w:rsidR="002C2656" w:rsidRPr="00B8063C">
        <w:rPr>
          <w:rFonts w:ascii="Times New Roman" w:eastAsia="Times New Roman" w:hAnsi="Times New Roman" w:cs="Times New Roman"/>
          <w:color w:val="auto"/>
          <w:sz w:val="28"/>
          <w:szCs w:val="28"/>
          <w:lang w:bidi="ar-SA"/>
        </w:rPr>
        <w:t xml:space="preserve">   </w:t>
      </w:r>
      <w:r w:rsidR="00C74D2C" w:rsidRPr="00B8063C">
        <w:rPr>
          <w:rFonts w:ascii="Times New Roman" w:eastAsia="Times New Roman" w:hAnsi="Times New Roman" w:cs="Times New Roman"/>
          <w:color w:val="auto"/>
          <w:sz w:val="28"/>
          <w:szCs w:val="28"/>
          <w:lang w:bidi="ar-SA"/>
        </w:rPr>
        <w:lastRenderedPageBreak/>
        <w:t xml:space="preserve">Федеральной службы по техническому и экспортному контролю </w:t>
      </w:r>
      <w:r w:rsidR="002C2656" w:rsidRPr="00B8063C">
        <w:rPr>
          <w:rFonts w:ascii="Times New Roman" w:eastAsia="Times New Roman" w:hAnsi="Times New Roman" w:cs="Times New Roman"/>
          <w:color w:val="auto"/>
          <w:sz w:val="28"/>
          <w:szCs w:val="28"/>
          <w:lang w:bidi="ar-SA"/>
        </w:rPr>
        <w:t xml:space="preserve">                                   </w:t>
      </w:r>
      <w:r w:rsidR="00C74D2C" w:rsidRPr="00B8063C">
        <w:rPr>
          <w:rFonts w:ascii="Times New Roman" w:eastAsia="Times New Roman" w:hAnsi="Times New Roman" w:cs="Times New Roman"/>
          <w:color w:val="auto"/>
          <w:sz w:val="28"/>
          <w:szCs w:val="28"/>
          <w:lang w:bidi="ar-SA"/>
        </w:rPr>
        <w:t xml:space="preserve">от 31 августа 2010 г. № 416/489 «Об утверждении </w:t>
      </w:r>
      <w:r w:rsidR="00B066FB">
        <w:rPr>
          <w:rFonts w:ascii="Times New Roman" w:eastAsia="Times New Roman" w:hAnsi="Times New Roman" w:cs="Times New Roman"/>
          <w:color w:val="auto"/>
          <w:sz w:val="28"/>
          <w:szCs w:val="28"/>
          <w:lang w:bidi="ar-SA"/>
        </w:rPr>
        <w:t>Т</w:t>
      </w:r>
      <w:r w:rsidR="00C74D2C" w:rsidRPr="00B8063C">
        <w:rPr>
          <w:rFonts w:ascii="Times New Roman" w:eastAsia="Times New Roman" w:hAnsi="Times New Roman" w:cs="Times New Roman"/>
          <w:color w:val="auto"/>
          <w:sz w:val="28"/>
          <w:szCs w:val="28"/>
          <w:lang w:bidi="ar-SA"/>
        </w:rPr>
        <w:t>ребований о защите информации, содержащейся в информационных системах общего пользования»;</w:t>
      </w:r>
    </w:p>
    <w:p w:rsidR="00C74D2C" w:rsidRPr="00B8063C" w:rsidRDefault="00C74D2C" w:rsidP="00C74D2C">
      <w:pPr>
        <w:autoSpaceDE w:val="0"/>
        <w:autoSpaceDN w:val="0"/>
        <w:ind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Законом Краснодарского края от 16 июля 2010 г. № 2000-КЗ </w:t>
      </w:r>
      <w:r w:rsidR="002C2656" w:rsidRPr="00B8063C">
        <w:rPr>
          <w:rFonts w:ascii="Times New Roman" w:eastAsia="Times New Roman" w:hAnsi="Times New Roman" w:cs="Times New Roman"/>
          <w:color w:val="auto"/>
          <w:sz w:val="28"/>
          <w:szCs w:val="28"/>
          <w:lang w:bidi="ar-SA"/>
        </w:rPr>
        <w:t xml:space="preserve">                         </w:t>
      </w:r>
      <w:proofErr w:type="gramStart"/>
      <w:r w:rsidR="002C2656"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w:t>
      </w:r>
      <w:proofErr w:type="gramEnd"/>
      <w:r w:rsidRPr="00B8063C">
        <w:rPr>
          <w:rFonts w:ascii="Times New Roman" w:eastAsia="Times New Roman" w:hAnsi="Times New Roman" w:cs="Times New Roman"/>
          <w:color w:val="auto"/>
          <w:sz w:val="28"/>
          <w:szCs w:val="28"/>
          <w:lang w:bidi="ar-SA"/>
        </w:rPr>
        <w:t>Об обеспечении доступа к информации о деятельности государственных органов Краснодарского края, органов местного самоуправления в Краснодарском крае».</w:t>
      </w:r>
    </w:p>
    <w:p w:rsidR="007328AC" w:rsidRPr="00B8063C" w:rsidRDefault="007328AC" w:rsidP="002C2656">
      <w:pPr>
        <w:autoSpaceDE w:val="0"/>
        <w:autoSpaceDN w:val="0"/>
        <w:jc w:val="both"/>
        <w:rPr>
          <w:rFonts w:ascii="Times New Roman" w:eastAsia="Times New Roman" w:hAnsi="Times New Roman" w:cs="Times New Roman"/>
          <w:color w:val="auto"/>
          <w:sz w:val="28"/>
          <w:szCs w:val="28"/>
          <w:lang w:bidi="ar-SA"/>
        </w:rPr>
      </w:pPr>
    </w:p>
    <w:p w:rsidR="00C74D2C" w:rsidRPr="00B8063C" w:rsidRDefault="00C74D2C" w:rsidP="00C74D2C">
      <w:pPr>
        <w:pStyle w:val="a6"/>
        <w:numPr>
          <w:ilvl w:val="0"/>
          <w:numId w:val="2"/>
        </w:numPr>
        <w:autoSpaceDE w:val="0"/>
        <w:autoSpaceDN w:val="0"/>
        <w:jc w:val="center"/>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Формирование структуры официального сайта</w:t>
      </w:r>
    </w:p>
    <w:p w:rsidR="00C74D2C" w:rsidRPr="00B8063C" w:rsidRDefault="00C74D2C" w:rsidP="00402FB1">
      <w:pPr>
        <w:autoSpaceDE w:val="0"/>
        <w:autoSpaceDN w:val="0"/>
        <w:rPr>
          <w:rFonts w:ascii="Times New Roman" w:eastAsia="Times New Roman" w:hAnsi="Times New Roman" w:cs="Times New Roman"/>
          <w:color w:val="auto"/>
          <w:sz w:val="28"/>
          <w:szCs w:val="28"/>
          <w:lang w:bidi="ar-SA"/>
        </w:rPr>
      </w:pPr>
    </w:p>
    <w:p w:rsidR="002C2656" w:rsidRPr="00B8063C" w:rsidRDefault="00C74D2C" w:rsidP="002C2656">
      <w:pPr>
        <w:pStyle w:val="a6"/>
        <w:numPr>
          <w:ilvl w:val="0"/>
          <w:numId w:val="6"/>
        </w:numPr>
        <w:tabs>
          <w:tab w:val="left" w:pos="709"/>
        </w:tabs>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Официальный сайт состоит из главной страницы, страниц разделов и подразделов.</w:t>
      </w:r>
    </w:p>
    <w:p w:rsidR="002C2656" w:rsidRPr="00B8063C" w:rsidRDefault="00C74D2C" w:rsidP="002C2656">
      <w:pPr>
        <w:pStyle w:val="a6"/>
        <w:numPr>
          <w:ilvl w:val="0"/>
          <w:numId w:val="6"/>
        </w:numPr>
        <w:tabs>
          <w:tab w:val="left" w:pos="709"/>
        </w:tabs>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Главная страница содержит ссылки на страницы </w:t>
      </w:r>
      <w:proofErr w:type="gramStart"/>
      <w:r w:rsidRPr="00B8063C">
        <w:rPr>
          <w:rFonts w:ascii="Times New Roman" w:eastAsia="Times New Roman" w:hAnsi="Times New Roman" w:cs="Times New Roman"/>
          <w:color w:val="auto"/>
          <w:sz w:val="28"/>
          <w:szCs w:val="28"/>
          <w:lang w:bidi="ar-SA"/>
        </w:rPr>
        <w:t xml:space="preserve">разделов, </w:t>
      </w:r>
      <w:r w:rsidR="00402FB1" w:rsidRPr="00B8063C">
        <w:rPr>
          <w:rFonts w:ascii="Times New Roman" w:eastAsia="Times New Roman" w:hAnsi="Times New Roman" w:cs="Times New Roman"/>
          <w:color w:val="auto"/>
          <w:sz w:val="28"/>
          <w:szCs w:val="28"/>
          <w:lang w:bidi="ar-SA"/>
        </w:rPr>
        <w:t xml:space="preserve">  </w:t>
      </w:r>
      <w:proofErr w:type="gramEnd"/>
      <w:r w:rsidR="00402FB1" w:rsidRPr="00B8063C">
        <w:rPr>
          <w:rFonts w:ascii="Times New Roman" w:eastAsia="Times New Roman" w:hAnsi="Times New Roman" w:cs="Times New Roman"/>
          <w:color w:val="auto"/>
          <w:sz w:val="28"/>
          <w:szCs w:val="28"/>
          <w:lang w:bidi="ar-SA"/>
        </w:rPr>
        <w:t xml:space="preserve"> последние – на </w:t>
      </w:r>
      <w:r w:rsidRPr="00B8063C">
        <w:rPr>
          <w:rFonts w:ascii="Times New Roman" w:eastAsia="Times New Roman" w:hAnsi="Times New Roman" w:cs="Times New Roman"/>
          <w:color w:val="auto"/>
          <w:sz w:val="28"/>
          <w:szCs w:val="28"/>
          <w:lang w:bidi="ar-SA"/>
        </w:rPr>
        <w:t>страницы подразделов.</w:t>
      </w:r>
    </w:p>
    <w:p w:rsidR="002C2656" w:rsidRPr="00B8063C" w:rsidRDefault="00C74D2C" w:rsidP="002C2656">
      <w:pPr>
        <w:pStyle w:val="a6"/>
        <w:numPr>
          <w:ilvl w:val="0"/>
          <w:numId w:val="6"/>
        </w:numPr>
        <w:tabs>
          <w:tab w:val="left" w:pos="709"/>
        </w:tabs>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Структура официального сайта (состав и система разделов, подразделов) определяется главой по предварительному согласованию </w:t>
      </w:r>
      <w:r w:rsidR="00841854"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 xml:space="preserve">с заместителем главы </w:t>
      </w:r>
      <w:r w:rsidR="00841854" w:rsidRPr="00B8063C">
        <w:rPr>
          <w:rFonts w:ascii="Times New Roman" w:eastAsia="Times New Roman" w:hAnsi="Times New Roman" w:cs="Times New Roman"/>
          <w:color w:val="auto"/>
          <w:sz w:val="28"/>
          <w:szCs w:val="28"/>
          <w:lang w:bidi="ar-SA"/>
        </w:rPr>
        <w:t>Тимашевского городского поселения Тимашевского района</w:t>
      </w:r>
      <w:r w:rsidRPr="00B8063C">
        <w:rPr>
          <w:rFonts w:ascii="Times New Roman" w:eastAsia="Times New Roman" w:hAnsi="Times New Roman" w:cs="Times New Roman"/>
          <w:color w:val="auto"/>
          <w:sz w:val="28"/>
          <w:szCs w:val="28"/>
          <w:lang w:bidi="ar-SA"/>
        </w:rPr>
        <w:t xml:space="preserve">, курирующим деятельность </w:t>
      </w:r>
      <w:r w:rsidR="00841854" w:rsidRPr="00B8063C">
        <w:rPr>
          <w:rFonts w:ascii="Times New Roman" w:eastAsia="Times New Roman" w:hAnsi="Times New Roman" w:cs="Times New Roman"/>
          <w:color w:val="auto"/>
          <w:sz w:val="28"/>
          <w:szCs w:val="28"/>
          <w:lang w:bidi="ar-SA"/>
        </w:rPr>
        <w:t>сектора</w:t>
      </w:r>
      <w:r w:rsidRPr="00B8063C">
        <w:rPr>
          <w:rFonts w:ascii="Times New Roman" w:eastAsia="Times New Roman" w:hAnsi="Times New Roman" w:cs="Times New Roman"/>
          <w:color w:val="auto"/>
          <w:sz w:val="28"/>
          <w:szCs w:val="28"/>
          <w:lang w:bidi="ar-SA"/>
        </w:rPr>
        <w:t xml:space="preserve"> информационных технологий администрации </w:t>
      </w:r>
      <w:r w:rsidR="003C6E08" w:rsidRPr="00B8063C">
        <w:rPr>
          <w:rFonts w:ascii="Times New Roman" w:eastAsia="Times New Roman" w:hAnsi="Times New Roman" w:cs="Times New Roman"/>
          <w:color w:val="auto"/>
          <w:sz w:val="28"/>
          <w:szCs w:val="28"/>
          <w:lang w:bidi="ar-SA"/>
        </w:rPr>
        <w:t xml:space="preserve">(далее – </w:t>
      </w:r>
      <w:r w:rsidRPr="00B8063C">
        <w:rPr>
          <w:rFonts w:ascii="Times New Roman" w:eastAsia="Times New Roman" w:hAnsi="Times New Roman" w:cs="Times New Roman"/>
          <w:color w:val="auto"/>
          <w:sz w:val="28"/>
          <w:szCs w:val="28"/>
          <w:lang w:bidi="ar-SA"/>
        </w:rPr>
        <w:t>заместитель главы) в соответствии с требованиями, установ</w:t>
      </w:r>
      <w:r w:rsidR="00841854" w:rsidRPr="00B8063C">
        <w:rPr>
          <w:rFonts w:ascii="Times New Roman" w:eastAsia="Times New Roman" w:hAnsi="Times New Roman" w:cs="Times New Roman"/>
          <w:color w:val="auto"/>
          <w:sz w:val="28"/>
          <w:szCs w:val="28"/>
          <w:lang w:bidi="ar-SA"/>
        </w:rPr>
        <w:t xml:space="preserve">ленными </w:t>
      </w:r>
      <w:r w:rsidRPr="00B8063C">
        <w:rPr>
          <w:rFonts w:ascii="Times New Roman" w:eastAsia="Times New Roman" w:hAnsi="Times New Roman" w:cs="Times New Roman"/>
          <w:color w:val="auto"/>
          <w:sz w:val="28"/>
          <w:szCs w:val="28"/>
          <w:lang w:bidi="ar-SA"/>
        </w:rPr>
        <w:t>федеральным и р</w:t>
      </w:r>
      <w:r w:rsidR="00841854" w:rsidRPr="00B8063C">
        <w:rPr>
          <w:rFonts w:ascii="Times New Roman" w:eastAsia="Times New Roman" w:hAnsi="Times New Roman" w:cs="Times New Roman"/>
          <w:color w:val="auto"/>
          <w:sz w:val="28"/>
          <w:szCs w:val="28"/>
          <w:lang w:bidi="ar-SA"/>
        </w:rPr>
        <w:t>егиональным законодательством, а также</w:t>
      </w:r>
      <w:r w:rsidRPr="00B8063C">
        <w:rPr>
          <w:rFonts w:ascii="Times New Roman" w:eastAsia="Times New Roman" w:hAnsi="Times New Roman" w:cs="Times New Roman"/>
          <w:color w:val="auto"/>
          <w:sz w:val="28"/>
          <w:szCs w:val="28"/>
          <w:lang w:bidi="ar-SA"/>
        </w:rPr>
        <w:t xml:space="preserve"> настоящим Положением</w:t>
      </w:r>
      <w:r w:rsidR="009200E3" w:rsidRPr="00B8063C">
        <w:rPr>
          <w:rFonts w:ascii="Times New Roman" w:eastAsia="Times New Roman" w:hAnsi="Times New Roman" w:cs="Times New Roman"/>
          <w:color w:val="auto"/>
          <w:sz w:val="28"/>
          <w:szCs w:val="28"/>
          <w:lang w:bidi="ar-SA"/>
        </w:rPr>
        <w:t>.</w:t>
      </w:r>
    </w:p>
    <w:p w:rsidR="002C2656" w:rsidRPr="00B8063C" w:rsidRDefault="00C74D2C" w:rsidP="002C2656">
      <w:pPr>
        <w:pStyle w:val="a6"/>
        <w:numPr>
          <w:ilvl w:val="0"/>
          <w:numId w:val="6"/>
        </w:numPr>
        <w:tabs>
          <w:tab w:val="left" w:pos="709"/>
        </w:tabs>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В остальной части структура официального сайта определяется </w:t>
      </w:r>
      <w:r w:rsidR="00841854" w:rsidRPr="00B8063C">
        <w:rPr>
          <w:rFonts w:ascii="Times New Roman" w:eastAsia="Times New Roman" w:hAnsi="Times New Roman" w:cs="Times New Roman"/>
          <w:color w:val="auto"/>
          <w:sz w:val="28"/>
          <w:szCs w:val="28"/>
          <w:lang w:bidi="ar-SA"/>
        </w:rPr>
        <w:t>заведующим сектор</w:t>
      </w:r>
      <w:r w:rsidR="00972C57">
        <w:rPr>
          <w:rFonts w:ascii="Times New Roman" w:eastAsia="Times New Roman" w:hAnsi="Times New Roman" w:cs="Times New Roman"/>
          <w:color w:val="auto"/>
          <w:sz w:val="28"/>
          <w:szCs w:val="28"/>
          <w:lang w:bidi="ar-SA"/>
        </w:rPr>
        <w:t>ом</w:t>
      </w:r>
      <w:r w:rsidRPr="00B8063C">
        <w:rPr>
          <w:rFonts w:ascii="Times New Roman" w:eastAsia="Times New Roman" w:hAnsi="Times New Roman" w:cs="Times New Roman"/>
          <w:color w:val="auto"/>
          <w:sz w:val="28"/>
          <w:szCs w:val="28"/>
          <w:lang w:bidi="ar-SA"/>
        </w:rPr>
        <w:t xml:space="preserve"> информационных технологий администрации</w:t>
      </w:r>
      <w:r w:rsidR="00357063"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 xml:space="preserve">исходя </w:t>
      </w:r>
      <w:r w:rsidR="00357063"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из целей создания и задач работы официального сайта.</w:t>
      </w:r>
    </w:p>
    <w:p w:rsidR="002C2656" w:rsidRPr="00B8063C" w:rsidRDefault="00C74D2C" w:rsidP="002C2656">
      <w:pPr>
        <w:pStyle w:val="a6"/>
        <w:numPr>
          <w:ilvl w:val="0"/>
          <w:numId w:val="6"/>
        </w:numPr>
        <w:tabs>
          <w:tab w:val="left" w:pos="709"/>
        </w:tabs>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Предложения по изменению структуры официального </w:t>
      </w:r>
      <w:proofErr w:type="gramStart"/>
      <w:r w:rsidRPr="00B8063C">
        <w:rPr>
          <w:rFonts w:ascii="Times New Roman" w:eastAsia="Times New Roman" w:hAnsi="Times New Roman" w:cs="Times New Roman"/>
          <w:color w:val="auto"/>
          <w:sz w:val="28"/>
          <w:szCs w:val="28"/>
          <w:lang w:bidi="ar-SA"/>
        </w:rPr>
        <w:t xml:space="preserve">сайта, </w:t>
      </w:r>
      <w:r w:rsidR="0034400F" w:rsidRPr="00B8063C">
        <w:rPr>
          <w:rFonts w:ascii="Times New Roman" w:eastAsia="Times New Roman" w:hAnsi="Times New Roman" w:cs="Times New Roman"/>
          <w:color w:val="auto"/>
          <w:sz w:val="28"/>
          <w:szCs w:val="28"/>
          <w:lang w:bidi="ar-SA"/>
        </w:rPr>
        <w:t xml:space="preserve">  </w:t>
      </w:r>
      <w:proofErr w:type="gramEnd"/>
      <w:r w:rsidR="0034400F" w:rsidRPr="00B8063C">
        <w:rPr>
          <w:rFonts w:ascii="Times New Roman" w:eastAsia="Times New Roman" w:hAnsi="Times New Roman" w:cs="Times New Roman"/>
          <w:color w:val="auto"/>
          <w:sz w:val="28"/>
          <w:szCs w:val="28"/>
          <w:lang w:bidi="ar-SA"/>
        </w:rPr>
        <w:t xml:space="preserve">                          </w:t>
      </w:r>
      <w:r w:rsidR="00841854" w:rsidRPr="00B8063C">
        <w:rPr>
          <w:rFonts w:ascii="Times New Roman" w:eastAsia="Times New Roman" w:hAnsi="Times New Roman" w:cs="Times New Roman"/>
          <w:color w:val="auto"/>
          <w:sz w:val="28"/>
          <w:szCs w:val="28"/>
          <w:lang w:bidi="ar-SA"/>
        </w:rPr>
        <w:t xml:space="preserve">по </w:t>
      </w:r>
      <w:r w:rsidRPr="00B8063C">
        <w:rPr>
          <w:rFonts w:ascii="Times New Roman" w:eastAsia="Times New Roman" w:hAnsi="Times New Roman" w:cs="Times New Roman"/>
          <w:color w:val="auto"/>
          <w:sz w:val="28"/>
          <w:szCs w:val="28"/>
          <w:lang w:bidi="ar-SA"/>
        </w:rPr>
        <w:t>до</w:t>
      </w:r>
      <w:r w:rsidR="00841854" w:rsidRPr="00B8063C">
        <w:rPr>
          <w:rFonts w:ascii="Times New Roman" w:eastAsia="Times New Roman" w:hAnsi="Times New Roman" w:cs="Times New Roman"/>
          <w:color w:val="auto"/>
          <w:sz w:val="28"/>
          <w:szCs w:val="28"/>
          <w:lang w:bidi="ar-SA"/>
        </w:rPr>
        <w:t>бавлению</w:t>
      </w:r>
      <w:r w:rsidRPr="00B8063C">
        <w:rPr>
          <w:rFonts w:ascii="Times New Roman" w:eastAsia="Times New Roman" w:hAnsi="Times New Roman" w:cs="Times New Roman"/>
          <w:color w:val="auto"/>
          <w:sz w:val="28"/>
          <w:szCs w:val="28"/>
          <w:lang w:bidi="ar-SA"/>
        </w:rPr>
        <w:t xml:space="preserve"> разделов и подразделов вносятся </w:t>
      </w:r>
      <w:r w:rsidR="00841854" w:rsidRPr="00B8063C">
        <w:rPr>
          <w:rFonts w:ascii="Times New Roman" w:eastAsia="Times New Roman" w:hAnsi="Times New Roman" w:cs="Times New Roman"/>
          <w:color w:val="auto"/>
          <w:sz w:val="28"/>
          <w:szCs w:val="28"/>
          <w:lang w:bidi="ar-SA"/>
        </w:rPr>
        <w:t xml:space="preserve">руководителями отраслевых (функциональных) органов </w:t>
      </w:r>
      <w:r w:rsidRPr="00B8063C">
        <w:rPr>
          <w:rFonts w:ascii="Times New Roman" w:eastAsia="Times New Roman" w:hAnsi="Times New Roman" w:cs="Times New Roman"/>
          <w:color w:val="auto"/>
          <w:sz w:val="28"/>
          <w:szCs w:val="28"/>
          <w:lang w:bidi="ar-SA"/>
        </w:rPr>
        <w:t>администрации на имя заместителя главы.</w:t>
      </w:r>
    </w:p>
    <w:p w:rsidR="00C74D2C" w:rsidRPr="00B8063C" w:rsidRDefault="00C74D2C" w:rsidP="002C2656">
      <w:pPr>
        <w:pStyle w:val="a6"/>
        <w:numPr>
          <w:ilvl w:val="0"/>
          <w:numId w:val="6"/>
        </w:numPr>
        <w:tabs>
          <w:tab w:val="left" w:pos="709"/>
        </w:tabs>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Официальный сайт предусматривает наличие альтернативной текстовой версии сайта для инвалидов по зрению, переход к которой осуществляется с главной страницы официального сайта.</w:t>
      </w:r>
    </w:p>
    <w:p w:rsidR="00C74D2C" w:rsidRPr="00B8063C" w:rsidRDefault="00C74D2C" w:rsidP="00C74D2C">
      <w:pPr>
        <w:autoSpaceDE w:val="0"/>
        <w:autoSpaceDN w:val="0"/>
        <w:rPr>
          <w:rFonts w:ascii="Times New Roman" w:eastAsia="Times New Roman" w:hAnsi="Times New Roman" w:cs="Times New Roman"/>
          <w:color w:val="auto"/>
          <w:sz w:val="28"/>
          <w:szCs w:val="28"/>
          <w:lang w:bidi="ar-SA"/>
        </w:rPr>
      </w:pPr>
    </w:p>
    <w:p w:rsidR="00C74D2C" w:rsidRPr="00B8063C" w:rsidRDefault="00C74D2C" w:rsidP="000B5C74">
      <w:pPr>
        <w:pStyle w:val="a6"/>
        <w:numPr>
          <w:ilvl w:val="0"/>
          <w:numId w:val="2"/>
        </w:numPr>
        <w:autoSpaceDE w:val="0"/>
        <w:autoSpaceDN w:val="0"/>
        <w:jc w:val="center"/>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Информация, размещаемая на официальном сайте</w:t>
      </w:r>
    </w:p>
    <w:p w:rsidR="00C74D2C" w:rsidRPr="00B8063C" w:rsidRDefault="00C74D2C" w:rsidP="0034400F">
      <w:pPr>
        <w:autoSpaceDE w:val="0"/>
        <w:autoSpaceDN w:val="0"/>
        <w:rPr>
          <w:rFonts w:ascii="Times New Roman" w:eastAsia="Times New Roman" w:hAnsi="Times New Roman" w:cs="Times New Roman"/>
          <w:color w:val="auto"/>
          <w:sz w:val="28"/>
          <w:szCs w:val="28"/>
          <w:lang w:bidi="ar-SA"/>
        </w:rPr>
      </w:pPr>
    </w:p>
    <w:p w:rsidR="00C74D2C" w:rsidRPr="00B8063C" w:rsidRDefault="00C74D2C" w:rsidP="002C2656">
      <w:pPr>
        <w:pStyle w:val="a6"/>
        <w:numPr>
          <w:ilvl w:val="0"/>
          <w:numId w:val="7"/>
        </w:numPr>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К информации о деятельности органов местного самоуправления, размещаемой на официальном сайте</w:t>
      </w:r>
      <w:r w:rsidR="00951920">
        <w:rPr>
          <w:rFonts w:ascii="Times New Roman" w:eastAsia="Times New Roman" w:hAnsi="Times New Roman" w:cs="Times New Roman"/>
          <w:color w:val="auto"/>
          <w:sz w:val="28"/>
          <w:szCs w:val="28"/>
          <w:lang w:bidi="ar-SA"/>
        </w:rPr>
        <w:t>,</w:t>
      </w:r>
      <w:r w:rsidRPr="00B8063C">
        <w:rPr>
          <w:rFonts w:ascii="Times New Roman" w:eastAsia="Times New Roman" w:hAnsi="Times New Roman" w:cs="Times New Roman"/>
          <w:color w:val="auto"/>
          <w:sz w:val="28"/>
          <w:szCs w:val="28"/>
          <w:lang w:bidi="ar-SA"/>
        </w:rPr>
        <w:t xml:space="preserve"> относится:</w:t>
      </w:r>
    </w:p>
    <w:p w:rsidR="00C74D2C" w:rsidRPr="00B8063C" w:rsidRDefault="00C74D2C" w:rsidP="00C74D2C">
      <w:pPr>
        <w:pStyle w:val="a6"/>
        <w:numPr>
          <w:ilvl w:val="0"/>
          <w:numId w:val="3"/>
        </w:numPr>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информация, созданная органами местного самоуправления </w:t>
      </w:r>
      <w:r w:rsidR="00061E3E" w:rsidRPr="00B8063C">
        <w:rPr>
          <w:rFonts w:ascii="Times New Roman" w:eastAsia="Times New Roman" w:hAnsi="Times New Roman" w:cs="Times New Roman"/>
          <w:color w:val="auto"/>
          <w:sz w:val="28"/>
          <w:szCs w:val="28"/>
          <w:lang w:bidi="ar-SA"/>
        </w:rPr>
        <w:t>в пределах своих полномочий</w:t>
      </w:r>
      <w:r w:rsidRPr="00B8063C">
        <w:rPr>
          <w:rFonts w:ascii="Times New Roman" w:eastAsia="Times New Roman" w:hAnsi="Times New Roman" w:cs="Times New Roman"/>
          <w:color w:val="auto"/>
          <w:sz w:val="28"/>
          <w:szCs w:val="28"/>
          <w:lang w:bidi="ar-SA"/>
        </w:rPr>
        <w:t xml:space="preserve"> либо поступившая в органы местного самоуправления;</w:t>
      </w:r>
    </w:p>
    <w:p w:rsidR="00C74D2C" w:rsidRPr="00B8063C" w:rsidRDefault="00C74D2C" w:rsidP="00C74D2C">
      <w:pPr>
        <w:pStyle w:val="a6"/>
        <w:numPr>
          <w:ilvl w:val="0"/>
          <w:numId w:val="3"/>
        </w:numPr>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муниципальные правовые акты, устанавливающие структуру, полномочия, порядок формирования и деятельности о</w:t>
      </w:r>
      <w:r w:rsidR="002C2656" w:rsidRPr="00B8063C">
        <w:rPr>
          <w:rFonts w:ascii="Times New Roman" w:eastAsia="Times New Roman" w:hAnsi="Times New Roman" w:cs="Times New Roman"/>
          <w:color w:val="auto"/>
          <w:sz w:val="28"/>
          <w:szCs w:val="28"/>
          <w:lang w:bidi="ar-SA"/>
        </w:rPr>
        <w:t>рганов местного самоуправления;</w:t>
      </w:r>
    </w:p>
    <w:p w:rsidR="00C74D2C" w:rsidRPr="00B8063C" w:rsidRDefault="00C74D2C" w:rsidP="00C74D2C">
      <w:pPr>
        <w:pStyle w:val="a6"/>
        <w:numPr>
          <w:ilvl w:val="0"/>
          <w:numId w:val="3"/>
        </w:numPr>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иная информация, касающаяся их деятельности</w:t>
      </w:r>
      <w:r w:rsidR="002C2656" w:rsidRPr="00B8063C">
        <w:rPr>
          <w:rFonts w:ascii="Times New Roman" w:eastAsia="Times New Roman" w:hAnsi="Times New Roman" w:cs="Times New Roman"/>
          <w:color w:val="auto"/>
          <w:sz w:val="28"/>
          <w:szCs w:val="28"/>
          <w:lang w:bidi="ar-SA"/>
        </w:rPr>
        <w:t>,</w:t>
      </w:r>
      <w:r w:rsidRPr="00B8063C">
        <w:rPr>
          <w:rFonts w:ascii="Times New Roman" w:eastAsia="Times New Roman" w:hAnsi="Times New Roman" w:cs="Times New Roman"/>
          <w:color w:val="auto"/>
          <w:sz w:val="28"/>
          <w:szCs w:val="28"/>
          <w:lang w:bidi="ar-SA"/>
        </w:rPr>
        <w:t xml:space="preserve"> с учетом требований Федерального закона </w:t>
      </w:r>
      <w:r w:rsidR="00D244E8" w:rsidRPr="00B8063C">
        <w:rPr>
          <w:rFonts w:ascii="Times New Roman" w:eastAsia="Times New Roman" w:hAnsi="Times New Roman" w:cs="Times New Roman"/>
          <w:color w:val="auto"/>
          <w:sz w:val="28"/>
          <w:szCs w:val="28"/>
          <w:lang w:bidi="ar-SA"/>
        </w:rPr>
        <w:t>от 9 февраля 2009 г. № 8-ФЗ.</w:t>
      </w:r>
    </w:p>
    <w:p w:rsidR="00C74D2C" w:rsidRPr="00B8063C" w:rsidRDefault="00C74D2C" w:rsidP="002C2656">
      <w:pPr>
        <w:pStyle w:val="a6"/>
        <w:numPr>
          <w:ilvl w:val="0"/>
          <w:numId w:val="7"/>
        </w:numPr>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hAnsi="Times New Roman" w:cs="Times New Roman"/>
          <w:color w:val="auto"/>
          <w:sz w:val="28"/>
          <w:szCs w:val="28"/>
          <w:lang w:bidi="ar-SA"/>
        </w:rPr>
        <w:t xml:space="preserve">Состав общедоступной информации, размещаемой органами местного самоуправления на официальном сайте, в том числе информации, </w:t>
      </w:r>
      <w:r w:rsidRPr="00B8063C">
        <w:rPr>
          <w:rFonts w:ascii="Times New Roman" w:hAnsi="Times New Roman" w:cs="Times New Roman"/>
          <w:color w:val="auto"/>
          <w:sz w:val="28"/>
          <w:szCs w:val="28"/>
          <w:lang w:bidi="ar-SA"/>
        </w:rPr>
        <w:lastRenderedPageBreak/>
        <w:t xml:space="preserve">размещаемой в форме открытых данных, определяется нормативными правовыми актами </w:t>
      </w:r>
      <w:r w:rsidR="00BB576E" w:rsidRPr="00B8063C">
        <w:rPr>
          <w:rFonts w:ascii="Times New Roman" w:hAnsi="Times New Roman" w:cs="Times New Roman"/>
          <w:color w:val="auto"/>
          <w:sz w:val="28"/>
          <w:szCs w:val="28"/>
          <w:lang w:bidi="ar-SA"/>
        </w:rPr>
        <w:t>Тимашевского городского поселения Тимашевского муниципального района Краснодарского края.</w:t>
      </w:r>
    </w:p>
    <w:p w:rsidR="00C74D2C" w:rsidRPr="00B8063C" w:rsidRDefault="00C74D2C" w:rsidP="002C2656">
      <w:pPr>
        <w:pStyle w:val="a6"/>
        <w:numPr>
          <w:ilvl w:val="0"/>
          <w:numId w:val="7"/>
        </w:numPr>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На официальном сайте размещается информация, подлежащая размещению на официальном сайте в соответствии с </w:t>
      </w:r>
      <w:r w:rsidR="00BB576E" w:rsidRPr="00B8063C">
        <w:rPr>
          <w:rFonts w:ascii="Times New Roman" w:eastAsia="Times New Roman" w:hAnsi="Times New Roman" w:cs="Times New Roman"/>
          <w:color w:val="auto"/>
          <w:sz w:val="28"/>
          <w:szCs w:val="28"/>
          <w:lang w:bidi="ar-SA"/>
        </w:rPr>
        <w:t>федеральным законодательством</w:t>
      </w:r>
      <w:r w:rsidRPr="00B8063C">
        <w:rPr>
          <w:rFonts w:ascii="Times New Roman" w:eastAsia="Times New Roman" w:hAnsi="Times New Roman" w:cs="Times New Roman"/>
          <w:color w:val="auto"/>
          <w:sz w:val="28"/>
          <w:szCs w:val="28"/>
          <w:lang w:bidi="ar-SA"/>
        </w:rPr>
        <w:t xml:space="preserve"> Российской Федерации</w:t>
      </w:r>
      <w:r w:rsidRPr="00B8063C">
        <w:rPr>
          <w:color w:val="auto"/>
        </w:rPr>
        <w:t xml:space="preserve"> </w:t>
      </w:r>
      <w:r w:rsidRPr="00B8063C">
        <w:rPr>
          <w:rFonts w:ascii="Times New Roman" w:eastAsia="Times New Roman" w:hAnsi="Times New Roman" w:cs="Times New Roman"/>
          <w:color w:val="auto"/>
          <w:sz w:val="28"/>
          <w:szCs w:val="28"/>
          <w:lang w:bidi="ar-SA"/>
        </w:rPr>
        <w:t xml:space="preserve">(при наличии данной информации </w:t>
      </w:r>
      <w:r w:rsidR="00745B82">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в органе местного самоуправления).</w:t>
      </w:r>
    </w:p>
    <w:p w:rsidR="00C74D2C" w:rsidRPr="00B8063C" w:rsidRDefault="00C74D2C" w:rsidP="002C2656">
      <w:pPr>
        <w:pStyle w:val="a6"/>
        <w:numPr>
          <w:ilvl w:val="0"/>
          <w:numId w:val="7"/>
        </w:numPr>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Доступ к информации о деятельности органов местного самоуправления ограничивается в случаях отнесения указанной информации</w:t>
      </w:r>
      <w:r w:rsidR="00BB576E"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 xml:space="preserve"> в установленном порядке к сведениям, составляющим государственную или иную охраняемую законом тайну.</w:t>
      </w:r>
    </w:p>
    <w:p w:rsidR="00C74D2C" w:rsidRPr="00B8063C" w:rsidRDefault="00C74D2C" w:rsidP="002C2656">
      <w:pPr>
        <w:pStyle w:val="a6"/>
        <w:numPr>
          <w:ilvl w:val="0"/>
          <w:numId w:val="7"/>
        </w:numPr>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законодательством</w:t>
      </w:r>
      <w:r w:rsidR="00951920">
        <w:rPr>
          <w:rFonts w:ascii="Times New Roman" w:eastAsia="Times New Roman" w:hAnsi="Times New Roman" w:cs="Times New Roman"/>
          <w:color w:val="auto"/>
          <w:sz w:val="28"/>
          <w:szCs w:val="28"/>
          <w:lang w:bidi="ar-SA"/>
        </w:rPr>
        <w:t xml:space="preserve"> </w:t>
      </w:r>
      <w:r w:rsidR="004439E5">
        <w:rPr>
          <w:rFonts w:ascii="Times New Roman" w:eastAsia="Times New Roman" w:hAnsi="Times New Roman" w:cs="Times New Roman"/>
          <w:color w:val="auto"/>
          <w:sz w:val="28"/>
          <w:szCs w:val="28"/>
          <w:lang w:bidi="ar-SA"/>
        </w:rPr>
        <w:t>Российской Федерации</w:t>
      </w:r>
      <w:r w:rsidRPr="00B8063C">
        <w:rPr>
          <w:rFonts w:ascii="Times New Roman" w:eastAsia="Times New Roman" w:hAnsi="Times New Roman" w:cs="Times New Roman"/>
          <w:color w:val="auto"/>
          <w:sz w:val="28"/>
          <w:szCs w:val="28"/>
          <w:lang w:bidi="ar-SA"/>
        </w:rPr>
        <w:t>.</w:t>
      </w:r>
    </w:p>
    <w:p w:rsidR="00C74D2C" w:rsidRPr="00B8063C" w:rsidRDefault="00C74D2C" w:rsidP="002C2656">
      <w:pPr>
        <w:pStyle w:val="a6"/>
        <w:numPr>
          <w:ilvl w:val="0"/>
          <w:numId w:val="7"/>
        </w:numPr>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 xml:space="preserve">Периодичность размещения информации на официальном </w:t>
      </w:r>
      <w:proofErr w:type="gramStart"/>
      <w:r w:rsidRPr="00B8063C">
        <w:rPr>
          <w:rFonts w:ascii="Times New Roman" w:eastAsia="Times New Roman" w:hAnsi="Times New Roman" w:cs="Times New Roman"/>
          <w:color w:val="auto"/>
          <w:sz w:val="28"/>
          <w:szCs w:val="28"/>
          <w:lang w:bidi="ar-SA"/>
        </w:rPr>
        <w:t xml:space="preserve">сайте, </w:t>
      </w:r>
      <w:r w:rsidR="00BB576E" w:rsidRPr="00B8063C">
        <w:rPr>
          <w:rFonts w:ascii="Times New Roman" w:eastAsia="Times New Roman" w:hAnsi="Times New Roman" w:cs="Times New Roman"/>
          <w:color w:val="auto"/>
          <w:sz w:val="28"/>
          <w:szCs w:val="28"/>
          <w:lang w:bidi="ar-SA"/>
        </w:rPr>
        <w:t xml:space="preserve">  </w:t>
      </w:r>
      <w:proofErr w:type="gramEnd"/>
      <w:r w:rsidR="00BB576E"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 xml:space="preserve">за исключением информации, размещаемой в форме открытых данных, сроки </w:t>
      </w:r>
      <w:r w:rsidR="00BB576E" w:rsidRPr="00B8063C">
        <w:rPr>
          <w:rFonts w:ascii="Times New Roman" w:eastAsia="Times New Roman" w:hAnsi="Times New Roman" w:cs="Times New Roman"/>
          <w:color w:val="auto"/>
          <w:sz w:val="28"/>
          <w:szCs w:val="28"/>
          <w:lang w:bidi="ar-SA"/>
        </w:rPr>
        <w:t xml:space="preserve">                  </w:t>
      </w:r>
      <w:r w:rsidR="004F6EC6">
        <w:rPr>
          <w:rFonts w:ascii="Times New Roman" w:eastAsia="Times New Roman" w:hAnsi="Times New Roman" w:cs="Times New Roman"/>
          <w:color w:val="auto"/>
          <w:sz w:val="28"/>
          <w:szCs w:val="28"/>
          <w:lang w:bidi="ar-SA"/>
        </w:rPr>
        <w:t>её</w:t>
      </w:r>
      <w:r w:rsidRPr="00B8063C">
        <w:rPr>
          <w:rFonts w:ascii="Times New Roman" w:eastAsia="Times New Roman" w:hAnsi="Times New Roman" w:cs="Times New Roman"/>
          <w:color w:val="auto"/>
          <w:sz w:val="28"/>
          <w:szCs w:val="28"/>
          <w:lang w:bidi="ar-SA"/>
        </w:rPr>
        <w:t xml:space="preserve"> обновления, обеспечивающие своевременность реализации и защиты пользователями информацией своих прав и законных интересов, а также</w:t>
      </w:r>
      <w:r w:rsidR="00745B82">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 xml:space="preserve"> иные требования к размещению указанной информации, утвержда</w:t>
      </w:r>
      <w:r w:rsidR="00AC7036">
        <w:rPr>
          <w:rFonts w:ascii="Times New Roman" w:eastAsia="Times New Roman" w:hAnsi="Times New Roman" w:cs="Times New Roman"/>
          <w:color w:val="auto"/>
          <w:sz w:val="28"/>
          <w:szCs w:val="28"/>
          <w:lang w:bidi="ar-SA"/>
        </w:rPr>
        <w:t>ю</w:t>
      </w:r>
      <w:r w:rsidRPr="00B8063C">
        <w:rPr>
          <w:rFonts w:ascii="Times New Roman" w:eastAsia="Times New Roman" w:hAnsi="Times New Roman" w:cs="Times New Roman"/>
          <w:color w:val="auto"/>
          <w:sz w:val="28"/>
          <w:szCs w:val="28"/>
          <w:lang w:bidi="ar-SA"/>
        </w:rPr>
        <w:t>тся постановлением администрации.</w:t>
      </w:r>
    </w:p>
    <w:p w:rsidR="00C74D2C" w:rsidRPr="00B8063C" w:rsidRDefault="00C74D2C" w:rsidP="002C2656">
      <w:pPr>
        <w:pStyle w:val="a6"/>
        <w:numPr>
          <w:ilvl w:val="0"/>
          <w:numId w:val="7"/>
        </w:numPr>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Периодичность размещения на официальном сайте в форме открытых данных общедоступной информации о деятельности органов м</w:t>
      </w:r>
      <w:r w:rsidR="005E623F">
        <w:rPr>
          <w:rFonts w:ascii="Times New Roman" w:eastAsia="Times New Roman" w:hAnsi="Times New Roman" w:cs="Times New Roman"/>
          <w:color w:val="auto"/>
          <w:sz w:val="28"/>
          <w:szCs w:val="28"/>
          <w:lang w:bidi="ar-SA"/>
        </w:rPr>
        <w:t>естного самоуправления, сроки её</w:t>
      </w:r>
      <w:r w:rsidRPr="00B8063C">
        <w:rPr>
          <w:rFonts w:ascii="Times New Roman" w:eastAsia="Times New Roman" w:hAnsi="Times New Roman" w:cs="Times New Roman"/>
          <w:color w:val="auto"/>
          <w:sz w:val="28"/>
          <w:szCs w:val="28"/>
          <w:lang w:bidi="ar-SA"/>
        </w:rPr>
        <w:t xml:space="preserve"> обновления, обеспечивающие своевременность реализации и защиты пользователями своих прав и законных интересов, </w:t>
      </w:r>
      <w:r w:rsidR="00DE6C1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а также иные требования к размещению указанной информации в форме открытых данных определ</w:t>
      </w:r>
      <w:r w:rsidR="002C2656" w:rsidRPr="00B8063C">
        <w:rPr>
          <w:rFonts w:ascii="Times New Roman" w:eastAsia="Times New Roman" w:hAnsi="Times New Roman" w:cs="Times New Roman"/>
          <w:color w:val="auto"/>
          <w:sz w:val="28"/>
          <w:szCs w:val="28"/>
          <w:lang w:bidi="ar-SA"/>
        </w:rPr>
        <w:t>яются в порядке, установленном п</w:t>
      </w:r>
      <w:r w:rsidRPr="00B8063C">
        <w:rPr>
          <w:rFonts w:ascii="Times New Roman" w:eastAsia="Times New Roman" w:hAnsi="Times New Roman" w:cs="Times New Roman"/>
          <w:color w:val="auto"/>
          <w:sz w:val="28"/>
          <w:szCs w:val="28"/>
          <w:lang w:bidi="ar-SA"/>
        </w:rPr>
        <w:t xml:space="preserve">остановлением Правительства Российской Федерации от 10 июля 2013 г. № 583 </w:t>
      </w:r>
      <w:r w:rsidR="00DE6C1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«Об обеспечении доступа к общедоступной информации о деятельности государственных органов и органов местного самоуправления на их официальных сайтах в информационно-телекоммуникационной сети «Интернет» в форме открытых данных».</w:t>
      </w:r>
    </w:p>
    <w:p w:rsidR="00C74D2C" w:rsidRPr="00B8063C" w:rsidRDefault="00C74D2C" w:rsidP="002C2656">
      <w:pPr>
        <w:pStyle w:val="a6"/>
        <w:numPr>
          <w:ilvl w:val="0"/>
          <w:numId w:val="7"/>
        </w:numPr>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Органы государственной власти,</w:t>
      </w:r>
      <w:r w:rsidR="002C2656" w:rsidRPr="00B8063C">
        <w:rPr>
          <w:rFonts w:ascii="Times New Roman" w:eastAsia="Times New Roman" w:hAnsi="Times New Roman" w:cs="Times New Roman"/>
          <w:color w:val="auto"/>
          <w:sz w:val="28"/>
          <w:szCs w:val="28"/>
          <w:lang w:bidi="ar-SA"/>
        </w:rPr>
        <w:t xml:space="preserve"> подведомственные им учреждения</w:t>
      </w:r>
      <w:r w:rsidRPr="00B8063C">
        <w:rPr>
          <w:rFonts w:ascii="Times New Roman" w:eastAsia="Times New Roman" w:hAnsi="Times New Roman" w:cs="Times New Roman"/>
          <w:color w:val="auto"/>
          <w:sz w:val="28"/>
          <w:szCs w:val="28"/>
          <w:lang w:bidi="ar-SA"/>
        </w:rPr>
        <w:t xml:space="preserve"> вправе направлять информацию для размещения на официальном сайте</w:t>
      </w:r>
      <w:r w:rsidR="00BB576E"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 xml:space="preserve"> в соответствии с требованиями, установленными Федеральным законом</w:t>
      </w:r>
      <w:r w:rsidR="00BB576E" w:rsidRPr="00B8063C">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 xml:space="preserve"> </w:t>
      </w:r>
      <w:r w:rsidR="00BB576E" w:rsidRPr="00B8063C">
        <w:rPr>
          <w:rFonts w:ascii="Times New Roman" w:eastAsia="Times New Roman" w:hAnsi="Times New Roman" w:cs="Times New Roman"/>
          <w:color w:val="auto"/>
          <w:sz w:val="28"/>
          <w:szCs w:val="28"/>
          <w:lang w:bidi="ar-SA"/>
        </w:rPr>
        <w:t xml:space="preserve">от 9 февраля 2009 г. № 8-ФЗ </w:t>
      </w:r>
      <w:r w:rsidRPr="00B8063C">
        <w:rPr>
          <w:rFonts w:ascii="Times New Roman" w:eastAsia="Times New Roman" w:hAnsi="Times New Roman" w:cs="Times New Roman"/>
          <w:color w:val="auto"/>
          <w:sz w:val="28"/>
          <w:szCs w:val="28"/>
          <w:lang w:bidi="ar-SA"/>
        </w:rPr>
        <w:t>и настоящим Положением. Решение о</w:t>
      </w:r>
      <w:r w:rsidR="005E623F">
        <w:rPr>
          <w:rFonts w:ascii="Times New Roman" w:eastAsia="Times New Roman" w:hAnsi="Times New Roman" w:cs="Times New Roman"/>
          <w:color w:val="auto"/>
          <w:sz w:val="28"/>
          <w:szCs w:val="28"/>
          <w:lang w:bidi="ar-SA"/>
        </w:rPr>
        <w:t xml:space="preserve">                </w:t>
      </w:r>
      <w:r w:rsidRPr="00B8063C">
        <w:rPr>
          <w:rFonts w:ascii="Times New Roman" w:eastAsia="Times New Roman" w:hAnsi="Times New Roman" w:cs="Times New Roman"/>
          <w:color w:val="auto"/>
          <w:sz w:val="28"/>
          <w:szCs w:val="28"/>
          <w:lang w:bidi="ar-SA"/>
        </w:rPr>
        <w:t xml:space="preserve"> размещении указанной информации на официальном сайте принимается главой.</w:t>
      </w:r>
    </w:p>
    <w:p w:rsidR="00C74D2C" w:rsidRPr="00B8063C" w:rsidRDefault="00C74D2C" w:rsidP="002C2656">
      <w:pPr>
        <w:pStyle w:val="a6"/>
        <w:numPr>
          <w:ilvl w:val="0"/>
          <w:numId w:val="7"/>
        </w:numPr>
        <w:tabs>
          <w:tab w:val="left" w:pos="993"/>
        </w:tabs>
        <w:autoSpaceDE w:val="0"/>
        <w:autoSpaceDN w:val="0"/>
        <w:ind w:left="0" w:firstLine="709"/>
        <w:jc w:val="both"/>
        <w:rPr>
          <w:rFonts w:ascii="Times New Roman" w:eastAsia="Times New Roman" w:hAnsi="Times New Roman" w:cs="Times New Roman"/>
          <w:color w:val="auto"/>
          <w:sz w:val="28"/>
          <w:szCs w:val="28"/>
          <w:lang w:bidi="ar-SA"/>
        </w:rPr>
      </w:pPr>
      <w:r w:rsidRPr="00B8063C">
        <w:rPr>
          <w:rFonts w:ascii="Times New Roman" w:hAnsi="Times New Roman" w:cs="Times New Roman"/>
          <w:color w:val="auto"/>
          <w:sz w:val="28"/>
          <w:szCs w:val="28"/>
          <w:lang w:bidi="ar-SA"/>
        </w:rPr>
        <w:t>На официальном сайте не подлежат размещению:</w:t>
      </w:r>
    </w:p>
    <w:p w:rsidR="00C74D2C" w:rsidRPr="00B8063C" w:rsidRDefault="00C74D2C" w:rsidP="00C74D2C">
      <w:pPr>
        <w:pStyle w:val="a6"/>
        <w:widowControl/>
        <w:numPr>
          <w:ilvl w:val="0"/>
          <w:numId w:val="4"/>
        </w:numPr>
        <w:tabs>
          <w:tab w:val="left" w:pos="993"/>
        </w:tabs>
        <w:autoSpaceDE w:val="0"/>
        <w:autoSpaceDN w:val="0"/>
        <w:adjustRightInd w:val="0"/>
        <w:ind w:left="0" w:firstLine="709"/>
        <w:jc w:val="both"/>
        <w:rPr>
          <w:rFonts w:ascii="Times New Roman" w:hAnsi="Times New Roman" w:cs="Times New Roman"/>
          <w:color w:val="auto"/>
          <w:sz w:val="28"/>
          <w:szCs w:val="28"/>
          <w:lang w:bidi="ar-SA"/>
        </w:rPr>
      </w:pPr>
      <w:r w:rsidRPr="00B8063C">
        <w:rPr>
          <w:rFonts w:ascii="Times New Roman" w:hAnsi="Times New Roman" w:cs="Times New Roman"/>
          <w:color w:val="auto"/>
          <w:sz w:val="28"/>
          <w:szCs w:val="28"/>
          <w:lang w:bidi="ar-SA"/>
        </w:rPr>
        <w:t xml:space="preserve">предвыборные агитационные материалы, агитационные материалы </w:t>
      </w:r>
      <w:r w:rsidR="00BB576E" w:rsidRPr="00B8063C">
        <w:rPr>
          <w:rFonts w:ascii="Times New Roman" w:hAnsi="Times New Roman" w:cs="Times New Roman"/>
          <w:color w:val="auto"/>
          <w:sz w:val="28"/>
          <w:szCs w:val="28"/>
          <w:lang w:bidi="ar-SA"/>
        </w:rPr>
        <w:t xml:space="preserve">                 </w:t>
      </w:r>
      <w:r w:rsidRPr="00B8063C">
        <w:rPr>
          <w:rFonts w:ascii="Times New Roman" w:hAnsi="Times New Roman" w:cs="Times New Roman"/>
          <w:color w:val="auto"/>
          <w:sz w:val="28"/>
          <w:szCs w:val="28"/>
          <w:lang w:bidi="ar-SA"/>
        </w:rPr>
        <w:t>при проведении референдумов;</w:t>
      </w:r>
    </w:p>
    <w:p w:rsidR="00C74D2C" w:rsidRPr="00B8063C" w:rsidRDefault="00C74D2C" w:rsidP="00C74D2C">
      <w:pPr>
        <w:pStyle w:val="a6"/>
        <w:widowControl/>
        <w:numPr>
          <w:ilvl w:val="0"/>
          <w:numId w:val="4"/>
        </w:numPr>
        <w:tabs>
          <w:tab w:val="left" w:pos="993"/>
        </w:tabs>
        <w:autoSpaceDE w:val="0"/>
        <w:autoSpaceDN w:val="0"/>
        <w:adjustRightInd w:val="0"/>
        <w:ind w:left="0" w:firstLine="709"/>
        <w:jc w:val="both"/>
        <w:rPr>
          <w:rFonts w:ascii="Times New Roman" w:hAnsi="Times New Roman" w:cs="Times New Roman"/>
          <w:color w:val="auto"/>
          <w:sz w:val="28"/>
          <w:szCs w:val="28"/>
          <w:lang w:bidi="ar-SA"/>
        </w:rPr>
      </w:pPr>
      <w:r w:rsidRPr="00B8063C">
        <w:rPr>
          <w:rFonts w:ascii="Times New Roman" w:hAnsi="Times New Roman" w:cs="Times New Roman"/>
          <w:color w:val="auto"/>
          <w:sz w:val="28"/>
          <w:szCs w:val="28"/>
          <w:lang w:bidi="ar-SA"/>
        </w:rPr>
        <w:t>реклама любого рода;</w:t>
      </w:r>
    </w:p>
    <w:p w:rsidR="00C74D2C" w:rsidRPr="00B8063C" w:rsidRDefault="00C74D2C" w:rsidP="00C74D2C">
      <w:pPr>
        <w:pStyle w:val="a6"/>
        <w:widowControl/>
        <w:numPr>
          <w:ilvl w:val="0"/>
          <w:numId w:val="4"/>
        </w:numPr>
        <w:tabs>
          <w:tab w:val="left" w:pos="993"/>
        </w:tabs>
        <w:autoSpaceDE w:val="0"/>
        <w:autoSpaceDN w:val="0"/>
        <w:adjustRightInd w:val="0"/>
        <w:ind w:left="0" w:firstLine="709"/>
        <w:jc w:val="both"/>
        <w:rPr>
          <w:rFonts w:ascii="Times New Roman" w:hAnsi="Times New Roman" w:cs="Times New Roman"/>
          <w:color w:val="auto"/>
          <w:sz w:val="28"/>
          <w:szCs w:val="28"/>
          <w:lang w:bidi="ar-SA"/>
        </w:rPr>
      </w:pPr>
      <w:r w:rsidRPr="00B8063C">
        <w:rPr>
          <w:rFonts w:ascii="Times New Roman" w:hAnsi="Times New Roman" w:cs="Times New Roman"/>
          <w:color w:val="auto"/>
          <w:sz w:val="28"/>
          <w:szCs w:val="28"/>
          <w:lang w:bidi="ar-SA"/>
        </w:rPr>
        <w:t>информация конфиденциального характера;</w:t>
      </w:r>
    </w:p>
    <w:p w:rsidR="00C74D2C" w:rsidRPr="00B8063C" w:rsidRDefault="00C74D2C" w:rsidP="00C74D2C">
      <w:pPr>
        <w:pStyle w:val="a6"/>
        <w:widowControl/>
        <w:numPr>
          <w:ilvl w:val="0"/>
          <w:numId w:val="4"/>
        </w:numPr>
        <w:tabs>
          <w:tab w:val="left" w:pos="993"/>
        </w:tabs>
        <w:autoSpaceDE w:val="0"/>
        <w:autoSpaceDN w:val="0"/>
        <w:adjustRightInd w:val="0"/>
        <w:ind w:left="0" w:firstLine="709"/>
        <w:jc w:val="both"/>
        <w:rPr>
          <w:rFonts w:ascii="Times New Roman" w:hAnsi="Times New Roman" w:cs="Times New Roman"/>
          <w:color w:val="auto"/>
          <w:sz w:val="28"/>
          <w:szCs w:val="28"/>
          <w:lang w:bidi="ar-SA"/>
        </w:rPr>
      </w:pPr>
      <w:r w:rsidRPr="00B8063C">
        <w:rPr>
          <w:rFonts w:ascii="Times New Roman" w:hAnsi="Times New Roman" w:cs="Times New Roman"/>
          <w:color w:val="auto"/>
          <w:sz w:val="28"/>
          <w:szCs w:val="28"/>
          <w:lang w:bidi="ar-SA"/>
        </w:rPr>
        <w:t xml:space="preserve">информация, доступ к которой ограничен законодательством Российской Федерации о государственной тайне, об информации, </w:t>
      </w:r>
      <w:r w:rsidRPr="00B8063C">
        <w:rPr>
          <w:rFonts w:ascii="Times New Roman" w:hAnsi="Times New Roman" w:cs="Times New Roman"/>
          <w:color w:val="auto"/>
          <w:sz w:val="28"/>
          <w:szCs w:val="28"/>
          <w:lang w:bidi="ar-SA"/>
        </w:rPr>
        <w:lastRenderedPageBreak/>
        <w:t>информационных те</w:t>
      </w:r>
      <w:r w:rsidR="00BB576E" w:rsidRPr="00B8063C">
        <w:rPr>
          <w:rFonts w:ascii="Times New Roman" w:hAnsi="Times New Roman" w:cs="Times New Roman"/>
          <w:color w:val="auto"/>
          <w:sz w:val="28"/>
          <w:szCs w:val="28"/>
          <w:lang w:bidi="ar-SA"/>
        </w:rPr>
        <w:t xml:space="preserve">хнологиях и о защите информации, а также </w:t>
      </w:r>
      <w:r w:rsidRPr="00B8063C">
        <w:rPr>
          <w:rFonts w:ascii="Times New Roman" w:hAnsi="Times New Roman" w:cs="Times New Roman"/>
          <w:color w:val="auto"/>
          <w:sz w:val="28"/>
          <w:szCs w:val="28"/>
          <w:lang w:bidi="ar-SA"/>
        </w:rPr>
        <w:t xml:space="preserve">о </w:t>
      </w:r>
      <w:r w:rsidR="00BB576E" w:rsidRPr="00B8063C">
        <w:rPr>
          <w:rFonts w:ascii="Times New Roman" w:hAnsi="Times New Roman" w:cs="Times New Roman"/>
          <w:color w:val="auto"/>
          <w:sz w:val="28"/>
          <w:szCs w:val="28"/>
          <w:lang w:bidi="ar-SA"/>
        </w:rPr>
        <w:t xml:space="preserve">               </w:t>
      </w:r>
      <w:r w:rsidRPr="00B8063C">
        <w:rPr>
          <w:rFonts w:ascii="Times New Roman" w:hAnsi="Times New Roman" w:cs="Times New Roman"/>
          <w:color w:val="auto"/>
          <w:sz w:val="28"/>
          <w:szCs w:val="28"/>
          <w:lang w:bidi="ar-SA"/>
        </w:rPr>
        <w:t>персональных данных.</w:t>
      </w:r>
    </w:p>
    <w:p w:rsidR="00C74D2C" w:rsidRPr="00B8063C" w:rsidRDefault="00C74D2C" w:rsidP="00C74D2C">
      <w:pPr>
        <w:widowControl/>
        <w:tabs>
          <w:tab w:val="left" w:pos="993"/>
        </w:tabs>
        <w:autoSpaceDE w:val="0"/>
        <w:autoSpaceDN w:val="0"/>
        <w:adjustRightInd w:val="0"/>
        <w:ind w:firstLine="709"/>
        <w:jc w:val="both"/>
        <w:rPr>
          <w:rFonts w:ascii="Times New Roman" w:hAnsi="Times New Roman" w:cs="Times New Roman"/>
          <w:color w:val="auto"/>
          <w:sz w:val="28"/>
          <w:szCs w:val="28"/>
          <w:lang w:bidi="ar-SA"/>
        </w:rPr>
      </w:pPr>
      <w:r w:rsidRPr="00B8063C">
        <w:rPr>
          <w:rFonts w:ascii="Times New Roman" w:hAnsi="Times New Roman" w:cs="Times New Roman"/>
          <w:color w:val="auto"/>
          <w:sz w:val="28"/>
          <w:szCs w:val="28"/>
          <w:lang w:bidi="ar-SA"/>
        </w:rPr>
        <w:t>Не допускаются расхождения между одними и теми же сведениями, размещаемыми в разных разделах официального сайта.</w:t>
      </w:r>
    </w:p>
    <w:p w:rsidR="000B5C74" w:rsidRPr="00B8063C" w:rsidRDefault="000B5C74" w:rsidP="00C74D2C">
      <w:pPr>
        <w:pStyle w:val="ConsPlusNormal"/>
        <w:jc w:val="both"/>
        <w:rPr>
          <w:rFonts w:ascii="Times New Roman" w:hAnsi="Times New Roman" w:cs="Times New Roman"/>
          <w:sz w:val="28"/>
          <w:szCs w:val="28"/>
        </w:rPr>
      </w:pPr>
    </w:p>
    <w:p w:rsidR="00C74D2C" w:rsidRPr="00B8063C" w:rsidRDefault="000B5C74" w:rsidP="000B5C74">
      <w:pPr>
        <w:pStyle w:val="ConsPlusNormal"/>
        <w:ind w:left="360"/>
        <w:jc w:val="center"/>
        <w:rPr>
          <w:rFonts w:ascii="Times New Roman" w:hAnsi="Times New Roman" w:cs="Times New Roman"/>
          <w:sz w:val="28"/>
          <w:szCs w:val="28"/>
        </w:rPr>
      </w:pPr>
      <w:r w:rsidRPr="00B8063C">
        <w:rPr>
          <w:rFonts w:ascii="Times New Roman" w:hAnsi="Times New Roman" w:cs="Times New Roman"/>
          <w:sz w:val="28"/>
          <w:szCs w:val="28"/>
          <w:lang w:val="en-US"/>
        </w:rPr>
        <w:t>IV</w:t>
      </w:r>
      <w:r w:rsidRPr="00B8063C">
        <w:rPr>
          <w:rFonts w:ascii="Times New Roman" w:hAnsi="Times New Roman" w:cs="Times New Roman"/>
          <w:sz w:val="28"/>
          <w:szCs w:val="28"/>
        </w:rPr>
        <w:t xml:space="preserve">. </w:t>
      </w:r>
      <w:r w:rsidR="00C74D2C" w:rsidRPr="00B8063C">
        <w:rPr>
          <w:rFonts w:ascii="Times New Roman" w:hAnsi="Times New Roman" w:cs="Times New Roman"/>
          <w:sz w:val="28"/>
          <w:szCs w:val="28"/>
        </w:rPr>
        <w:t>Организация работы официального сайта</w:t>
      </w:r>
    </w:p>
    <w:p w:rsidR="00C74D2C" w:rsidRPr="00B8063C" w:rsidRDefault="00C74D2C" w:rsidP="00BB576E">
      <w:pPr>
        <w:pStyle w:val="20"/>
        <w:shd w:val="clear" w:color="auto" w:fill="auto"/>
        <w:tabs>
          <w:tab w:val="left" w:pos="1701"/>
        </w:tabs>
        <w:spacing w:before="0" w:after="0" w:line="240" w:lineRule="auto"/>
        <w:ind w:firstLine="0"/>
        <w:jc w:val="both"/>
        <w:rPr>
          <w:rFonts w:eastAsiaTheme="minorEastAsia"/>
        </w:rPr>
      </w:pPr>
    </w:p>
    <w:p w:rsidR="00C74D2C" w:rsidRPr="00B8063C" w:rsidRDefault="00C74D2C" w:rsidP="002C2656">
      <w:pPr>
        <w:pStyle w:val="20"/>
        <w:numPr>
          <w:ilvl w:val="0"/>
          <w:numId w:val="8"/>
        </w:numPr>
        <w:tabs>
          <w:tab w:val="left" w:pos="1276"/>
          <w:tab w:val="left" w:pos="1701"/>
        </w:tabs>
        <w:spacing w:before="0" w:after="0" w:line="240" w:lineRule="auto"/>
        <w:ind w:left="0" w:firstLine="709"/>
        <w:jc w:val="both"/>
      </w:pPr>
      <w:r w:rsidRPr="00B8063C">
        <w:t xml:space="preserve">Основными принципами организации работы по сопровождению </w:t>
      </w:r>
      <w:r w:rsidR="007328AC" w:rsidRPr="00B8063C">
        <w:t xml:space="preserve">   </w:t>
      </w:r>
      <w:r w:rsidRPr="00B8063C">
        <w:t>официального сайта являются:</w:t>
      </w:r>
    </w:p>
    <w:p w:rsidR="00C74D2C" w:rsidRPr="00B8063C" w:rsidRDefault="00C74D2C" w:rsidP="00C74D2C">
      <w:pPr>
        <w:pStyle w:val="20"/>
        <w:numPr>
          <w:ilvl w:val="0"/>
          <w:numId w:val="5"/>
        </w:numPr>
        <w:tabs>
          <w:tab w:val="left" w:pos="993"/>
          <w:tab w:val="left" w:pos="1276"/>
          <w:tab w:val="left" w:pos="1701"/>
        </w:tabs>
        <w:spacing w:before="0" w:after="0" w:line="240" w:lineRule="auto"/>
        <w:ind w:left="0" w:firstLine="709"/>
        <w:jc w:val="both"/>
      </w:pPr>
      <w:r w:rsidRPr="00B8063C">
        <w:t>обеспечение актуальности, объективности и достоверности ра</w:t>
      </w:r>
      <w:r w:rsidR="00D34D6C">
        <w:t>змещенной информации, а также её</w:t>
      </w:r>
      <w:r w:rsidRPr="00B8063C">
        <w:t xml:space="preserve"> полноты;</w:t>
      </w:r>
    </w:p>
    <w:p w:rsidR="00C74D2C" w:rsidRPr="00B8063C" w:rsidRDefault="00C74D2C" w:rsidP="00C74D2C">
      <w:pPr>
        <w:pStyle w:val="20"/>
        <w:numPr>
          <w:ilvl w:val="0"/>
          <w:numId w:val="5"/>
        </w:numPr>
        <w:tabs>
          <w:tab w:val="left" w:pos="993"/>
          <w:tab w:val="left" w:pos="1276"/>
          <w:tab w:val="left" w:pos="1701"/>
        </w:tabs>
        <w:spacing w:before="0" w:after="0" w:line="240" w:lineRule="auto"/>
        <w:ind w:left="0" w:firstLine="709"/>
        <w:jc w:val="both"/>
      </w:pPr>
      <w:r w:rsidRPr="00B8063C">
        <w:t xml:space="preserve"> оперативность размещения информации, контроль соблюдения </w:t>
      </w:r>
      <w:r w:rsidR="00DE6C1C">
        <w:t xml:space="preserve">                </w:t>
      </w:r>
      <w:r w:rsidR="00D34D6C">
        <w:t>сроков её</w:t>
      </w:r>
      <w:r w:rsidRPr="00B8063C">
        <w:t xml:space="preserve"> размещения;</w:t>
      </w:r>
    </w:p>
    <w:p w:rsidR="00C74D2C" w:rsidRPr="00B8063C" w:rsidRDefault="00C74D2C" w:rsidP="00C74D2C">
      <w:pPr>
        <w:pStyle w:val="20"/>
        <w:numPr>
          <w:ilvl w:val="0"/>
          <w:numId w:val="5"/>
        </w:numPr>
        <w:tabs>
          <w:tab w:val="left" w:pos="993"/>
          <w:tab w:val="left" w:pos="1276"/>
          <w:tab w:val="left" w:pos="1701"/>
        </w:tabs>
        <w:spacing w:before="0" w:after="0" w:line="240" w:lineRule="auto"/>
        <w:ind w:left="0" w:firstLine="709"/>
        <w:jc w:val="both"/>
      </w:pPr>
      <w:r w:rsidRPr="00B8063C">
        <w:t xml:space="preserve"> обеспечение бесперебойного функционирования официального </w:t>
      </w:r>
      <w:r w:rsidR="00DE6C1C">
        <w:t xml:space="preserve">                  </w:t>
      </w:r>
      <w:r w:rsidRPr="00B8063C">
        <w:t>сайта, доступно</w:t>
      </w:r>
      <w:r w:rsidR="00D34D6C">
        <w:t>сть для пользователей информацией</w:t>
      </w:r>
      <w:r w:rsidRPr="00B8063C">
        <w:t>.</w:t>
      </w:r>
    </w:p>
    <w:p w:rsidR="00C74D2C" w:rsidRPr="00B8063C" w:rsidRDefault="00C74D2C" w:rsidP="002C2656">
      <w:pPr>
        <w:pStyle w:val="a6"/>
        <w:numPr>
          <w:ilvl w:val="0"/>
          <w:numId w:val="8"/>
        </w:numPr>
        <w:ind w:left="0" w:firstLine="709"/>
        <w:jc w:val="both"/>
        <w:rPr>
          <w:rFonts w:ascii="Times New Roman" w:eastAsia="Times New Roman" w:hAnsi="Times New Roman" w:cs="Times New Roman"/>
          <w:color w:val="auto"/>
          <w:sz w:val="28"/>
          <w:szCs w:val="28"/>
        </w:rPr>
      </w:pPr>
      <w:r w:rsidRPr="00B8063C">
        <w:rPr>
          <w:rFonts w:ascii="Times New Roman" w:eastAsia="Times New Roman" w:hAnsi="Times New Roman" w:cs="Times New Roman"/>
          <w:color w:val="auto"/>
          <w:sz w:val="28"/>
          <w:szCs w:val="28"/>
        </w:rPr>
        <w:t xml:space="preserve">Управление содержанием официального сайта, оперативное размещение и изменение информации о деятельности органов местного самоуправления на официальном сайте осуществляет </w:t>
      </w:r>
      <w:r w:rsidR="00BA695C" w:rsidRPr="00B8063C">
        <w:rPr>
          <w:rFonts w:ascii="Times New Roman" w:eastAsia="Times New Roman" w:hAnsi="Times New Roman" w:cs="Times New Roman"/>
          <w:color w:val="auto"/>
          <w:sz w:val="28"/>
          <w:szCs w:val="28"/>
        </w:rPr>
        <w:t>сектор</w:t>
      </w:r>
      <w:r w:rsidRPr="00B8063C">
        <w:rPr>
          <w:rFonts w:ascii="Times New Roman" w:eastAsia="Times New Roman" w:hAnsi="Times New Roman" w:cs="Times New Roman"/>
          <w:color w:val="auto"/>
          <w:sz w:val="28"/>
          <w:szCs w:val="28"/>
        </w:rPr>
        <w:t xml:space="preserve"> информационных технологий </w:t>
      </w:r>
      <w:r w:rsidR="00BA695C" w:rsidRPr="00B8063C">
        <w:rPr>
          <w:rFonts w:ascii="Times New Roman" w:eastAsia="Times New Roman" w:hAnsi="Times New Roman" w:cs="Times New Roman"/>
          <w:color w:val="auto"/>
          <w:sz w:val="28"/>
          <w:szCs w:val="28"/>
        </w:rPr>
        <w:t>администрации.</w:t>
      </w:r>
    </w:p>
    <w:p w:rsidR="00C74D2C" w:rsidRPr="00B8063C" w:rsidRDefault="00C74D2C" w:rsidP="002C2656">
      <w:pPr>
        <w:pStyle w:val="20"/>
        <w:numPr>
          <w:ilvl w:val="0"/>
          <w:numId w:val="8"/>
        </w:numPr>
        <w:tabs>
          <w:tab w:val="left" w:pos="1276"/>
          <w:tab w:val="left" w:pos="1701"/>
        </w:tabs>
        <w:spacing w:before="0" w:after="0" w:line="240" w:lineRule="auto"/>
        <w:ind w:left="0" w:firstLine="709"/>
        <w:jc w:val="both"/>
      </w:pPr>
      <w:r w:rsidRPr="00B8063C">
        <w:t xml:space="preserve">Ответственными за информационное наполнение </w:t>
      </w:r>
      <w:proofErr w:type="gramStart"/>
      <w:r w:rsidRPr="00B8063C">
        <w:t xml:space="preserve">официального </w:t>
      </w:r>
      <w:r w:rsidR="00626EB7" w:rsidRPr="00B8063C">
        <w:t xml:space="preserve"> </w:t>
      </w:r>
      <w:r w:rsidRPr="00B8063C">
        <w:t>сайта</w:t>
      </w:r>
      <w:proofErr w:type="gramEnd"/>
      <w:r w:rsidRPr="00B8063C">
        <w:t xml:space="preserve"> и поддержание информационных страниц (соответствующих разделов) официального сайта в актуальном состоянии являются </w:t>
      </w:r>
      <w:r w:rsidR="00626EB7" w:rsidRPr="00B8063C">
        <w:t>руководители  отраслевых (функциональных) органов администрации.</w:t>
      </w:r>
    </w:p>
    <w:p w:rsidR="00C74D2C" w:rsidRPr="00B8063C" w:rsidRDefault="00626EB7" w:rsidP="002C2656">
      <w:pPr>
        <w:pStyle w:val="20"/>
        <w:numPr>
          <w:ilvl w:val="0"/>
          <w:numId w:val="8"/>
        </w:numPr>
        <w:tabs>
          <w:tab w:val="left" w:pos="1276"/>
          <w:tab w:val="left" w:pos="1701"/>
        </w:tabs>
        <w:spacing w:before="0" w:after="0" w:line="240" w:lineRule="auto"/>
        <w:ind w:left="0" w:firstLine="709"/>
        <w:jc w:val="both"/>
      </w:pPr>
      <w:r w:rsidRPr="00B8063C">
        <w:t>Отраслевые (функциональные) органы администрации</w:t>
      </w:r>
      <w:r w:rsidR="00C74D2C" w:rsidRPr="00B8063C">
        <w:t xml:space="preserve"> осуществляют наполнение разделов официального сайта информацией по профильному направлению деятельности.</w:t>
      </w:r>
    </w:p>
    <w:p w:rsidR="00C74D2C" w:rsidRPr="00B8063C" w:rsidRDefault="00C74D2C" w:rsidP="002C2656">
      <w:pPr>
        <w:pStyle w:val="20"/>
        <w:numPr>
          <w:ilvl w:val="0"/>
          <w:numId w:val="8"/>
        </w:numPr>
        <w:tabs>
          <w:tab w:val="left" w:pos="1276"/>
          <w:tab w:val="left" w:pos="1701"/>
        </w:tabs>
        <w:spacing w:before="0" w:after="0" w:line="240" w:lineRule="auto"/>
        <w:ind w:left="0" w:firstLine="709"/>
        <w:jc w:val="both"/>
      </w:pPr>
      <w:r w:rsidRPr="00B8063C">
        <w:t>Правила представления и размещения информации о деятельности органов местного самоуправления на официальном сайте определены соответствующим порядком, утвержденн</w:t>
      </w:r>
      <w:r w:rsidR="00DE6C1C">
        <w:t>ым постановлением администрации.</w:t>
      </w:r>
    </w:p>
    <w:p w:rsidR="00C74D2C" w:rsidRPr="00B8063C" w:rsidRDefault="00C74D2C" w:rsidP="002C2656">
      <w:pPr>
        <w:pStyle w:val="20"/>
        <w:numPr>
          <w:ilvl w:val="0"/>
          <w:numId w:val="8"/>
        </w:numPr>
        <w:tabs>
          <w:tab w:val="left" w:pos="1276"/>
          <w:tab w:val="left" w:pos="1701"/>
        </w:tabs>
        <w:spacing w:before="0" w:after="0" w:line="240" w:lineRule="auto"/>
        <w:ind w:left="0" w:firstLine="709"/>
        <w:jc w:val="both"/>
      </w:pPr>
      <w:r w:rsidRPr="00B8063C">
        <w:t xml:space="preserve">Техническое сопровождение официального сайта, а также выполнение работ по совершенствованию его структуры, дизайна осуществляются сторонними организациями. Определение исполнителя </w:t>
      </w:r>
      <w:r w:rsidR="00626EB7" w:rsidRPr="00B8063C">
        <w:t xml:space="preserve">                     таких услуг осуществляется</w:t>
      </w:r>
      <w:r w:rsidR="007328AC" w:rsidRPr="00B8063C">
        <w:t xml:space="preserve"> </w:t>
      </w:r>
      <w:r w:rsidRPr="00B8063C">
        <w:t xml:space="preserve">в соответствии с Федеральным законом </w:t>
      </w:r>
      <w:r w:rsidR="00626EB7" w:rsidRPr="00B8063C">
        <w:t xml:space="preserve">                                               </w:t>
      </w:r>
      <w:r w:rsidRPr="00B8063C">
        <w:t xml:space="preserve">от 5 апреля 2013 г. № 44-ФЗ «О контрактной системе в сфере закупок </w:t>
      </w:r>
      <w:r w:rsidR="00626EB7" w:rsidRPr="00B8063C">
        <w:t xml:space="preserve">                     </w:t>
      </w:r>
      <w:r w:rsidRPr="00B8063C">
        <w:t>товаров, работ, услуг для обеспечения государственных и муниципальных нужд»</w:t>
      </w:r>
      <w:r w:rsidR="00626EB7" w:rsidRPr="00B8063C">
        <w:t>.</w:t>
      </w:r>
    </w:p>
    <w:p w:rsidR="00C74D2C" w:rsidRPr="00B8063C" w:rsidRDefault="00C74D2C" w:rsidP="00626EB7">
      <w:pPr>
        <w:pStyle w:val="20"/>
        <w:tabs>
          <w:tab w:val="left" w:pos="1276"/>
          <w:tab w:val="left" w:pos="1701"/>
        </w:tabs>
        <w:spacing w:before="0" w:after="0" w:line="240" w:lineRule="auto"/>
        <w:ind w:firstLine="0"/>
        <w:jc w:val="both"/>
      </w:pPr>
    </w:p>
    <w:p w:rsidR="00DE6C1C" w:rsidRDefault="00C74D2C" w:rsidP="00DE6C1C">
      <w:pPr>
        <w:pStyle w:val="20"/>
        <w:numPr>
          <w:ilvl w:val="0"/>
          <w:numId w:val="10"/>
        </w:numPr>
        <w:tabs>
          <w:tab w:val="left" w:pos="1276"/>
          <w:tab w:val="left" w:pos="1701"/>
        </w:tabs>
        <w:spacing w:before="0" w:after="0" w:line="240" w:lineRule="auto"/>
        <w:jc w:val="center"/>
      </w:pPr>
      <w:r w:rsidRPr="00B8063C">
        <w:t xml:space="preserve">Требования </w:t>
      </w:r>
      <w:r w:rsidR="00E25C90">
        <w:t>к технологическим, программным и</w:t>
      </w:r>
    </w:p>
    <w:p w:rsidR="00DE6C1C" w:rsidRDefault="00C74D2C" w:rsidP="00DE6C1C">
      <w:pPr>
        <w:pStyle w:val="20"/>
        <w:tabs>
          <w:tab w:val="left" w:pos="1276"/>
          <w:tab w:val="left" w:pos="1701"/>
        </w:tabs>
        <w:spacing w:before="0" w:after="0" w:line="240" w:lineRule="auto"/>
        <w:ind w:left="720" w:firstLine="0"/>
        <w:jc w:val="center"/>
      </w:pPr>
      <w:r w:rsidRPr="00B8063C">
        <w:t>лингвистическим</w:t>
      </w:r>
      <w:r w:rsidR="00DE6C1C">
        <w:t xml:space="preserve"> </w:t>
      </w:r>
      <w:r w:rsidRPr="00B8063C">
        <w:t>средствам обеспечения пользования</w:t>
      </w:r>
    </w:p>
    <w:p w:rsidR="00C74D2C" w:rsidRPr="00B8063C" w:rsidRDefault="00C74D2C" w:rsidP="00DE6C1C">
      <w:pPr>
        <w:pStyle w:val="20"/>
        <w:tabs>
          <w:tab w:val="left" w:pos="1276"/>
          <w:tab w:val="left" w:pos="1701"/>
        </w:tabs>
        <w:spacing w:before="0" w:after="0" w:line="240" w:lineRule="auto"/>
        <w:ind w:left="720" w:firstLine="0"/>
        <w:jc w:val="center"/>
      </w:pPr>
      <w:r w:rsidRPr="00B8063C">
        <w:t>официальным сайтом</w:t>
      </w:r>
    </w:p>
    <w:p w:rsidR="00C74D2C" w:rsidRPr="00B8063C" w:rsidRDefault="00C74D2C" w:rsidP="00626EB7">
      <w:pPr>
        <w:pStyle w:val="20"/>
        <w:tabs>
          <w:tab w:val="left" w:pos="1276"/>
          <w:tab w:val="left" w:pos="1701"/>
        </w:tabs>
        <w:spacing w:before="0" w:after="0" w:line="240" w:lineRule="auto"/>
        <w:ind w:firstLine="0"/>
      </w:pPr>
    </w:p>
    <w:p w:rsidR="00C74D2C" w:rsidRPr="00B8063C" w:rsidRDefault="00C74D2C" w:rsidP="002C2656">
      <w:pPr>
        <w:pStyle w:val="Default"/>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 xml:space="preserve">Требования к технологическим, программным и лингвистическим средствам обеспечения пользования официальным сайтом направлены </w:t>
      </w:r>
      <w:r w:rsidR="00BD1CE1"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на обеспечение реализации прав пользователей информацией на получение </w:t>
      </w:r>
      <w:r w:rsidRPr="00B8063C">
        <w:rPr>
          <w:rFonts w:ascii="Times New Roman" w:hAnsi="Times New Roman" w:cs="Times New Roman"/>
          <w:color w:val="auto"/>
          <w:sz w:val="28"/>
          <w:szCs w:val="28"/>
        </w:rPr>
        <w:lastRenderedPageBreak/>
        <w:t xml:space="preserve">информации о деятельности органов местного самоуправления на </w:t>
      </w:r>
      <w:r w:rsidR="002572D5">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официальном сайте.</w:t>
      </w:r>
    </w:p>
    <w:p w:rsidR="00C74D2C" w:rsidRPr="00B8063C" w:rsidRDefault="00C74D2C" w:rsidP="002C2656">
      <w:pPr>
        <w:pStyle w:val="Default"/>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 xml:space="preserve"> Средства пользования официальным сайтом должны обеспечивать доступ к официальному сайту пользователей информацией с разных </w:t>
      </w:r>
      <w:r w:rsidR="00BD1CE1"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устройств (персональный компьютер, ноутбук, планшет, смартфон), с использованием веб-обозревателей, при этом должна учитываться ширина экрана устройства для нормального отображения информации, размещаемой </w:t>
      </w:r>
      <w:r w:rsidR="00BD1CE1"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на официальном сайте в сети на устройстве пользователей информацией.</w:t>
      </w:r>
    </w:p>
    <w:p w:rsidR="00C74D2C" w:rsidRPr="00B8063C" w:rsidRDefault="00C74D2C" w:rsidP="002C2656">
      <w:pPr>
        <w:pStyle w:val="Default"/>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Средства пользования официальным сайтом должны обеспечивать доступ к информации, размещаемой на официальном сайте, без необходимости установки специального программного обеспечения для доступа к такой информации, предусматривающего взимание платы с пользов</w:t>
      </w:r>
      <w:r w:rsidR="00527DD6">
        <w:rPr>
          <w:rFonts w:ascii="Times New Roman" w:hAnsi="Times New Roman" w:cs="Times New Roman"/>
          <w:color w:val="auto"/>
          <w:sz w:val="28"/>
          <w:szCs w:val="28"/>
        </w:rPr>
        <w:t>ателей информаци</w:t>
      </w:r>
      <w:r w:rsidR="00EE443C">
        <w:rPr>
          <w:rFonts w:ascii="Times New Roman" w:hAnsi="Times New Roman" w:cs="Times New Roman"/>
          <w:color w:val="auto"/>
          <w:sz w:val="28"/>
          <w:szCs w:val="28"/>
        </w:rPr>
        <w:t>ей</w:t>
      </w:r>
      <w:r w:rsidR="00527DD6">
        <w:rPr>
          <w:rFonts w:ascii="Times New Roman" w:hAnsi="Times New Roman" w:cs="Times New Roman"/>
          <w:color w:val="auto"/>
          <w:sz w:val="28"/>
          <w:szCs w:val="28"/>
        </w:rPr>
        <w:t xml:space="preserve"> за пользование</w:t>
      </w:r>
      <w:r w:rsidRPr="00B8063C">
        <w:rPr>
          <w:rFonts w:ascii="Times New Roman" w:hAnsi="Times New Roman" w:cs="Times New Roman"/>
          <w:color w:val="auto"/>
          <w:sz w:val="28"/>
          <w:szCs w:val="28"/>
        </w:rPr>
        <w:t xml:space="preserve"> таким программным обеспечением.</w:t>
      </w:r>
    </w:p>
    <w:p w:rsidR="00C74D2C" w:rsidRPr="00B8063C" w:rsidRDefault="00C74D2C" w:rsidP="002C2656">
      <w:pPr>
        <w:pStyle w:val="Default"/>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В случае если в целях обеспечения информационной безопасности средства пользования официальным сайтом обеспечивают доступ к информации, размещаемой на официальном сайте, с использованием специального программного обеспечения для доступа к такой информации, установка которого не предусматривает взимания платы с пользователей информаци</w:t>
      </w:r>
      <w:r w:rsidR="00EE443C">
        <w:rPr>
          <w:rFonts w:ascii="Times New Roman" w:hAnsi="Times New Roman" w:cs="Times New Roman"/>
          <w:color w:val="auto"/>
          <w:sz w:val="28"/>
          <w:szCs w:val="28"/>
        </w:rPr>
        <w:t>ей</w:t>
      </w:r>
      <w:r w:rsidRPr="00B8063C">
        <w:rPr>
          <w:rFonts w:ascii="Times New Roman" w:hAnsi="Times New Roman" w:cs="Times New Roman"/>
          <w:color w:val="auto"/>
          <w:sz w:val="28"/>
          <w:szCs w:val="28"/>
        </w:rPr>
        <w:t xml:space="preserve"> </w:t>
      </w:r>
      <w:r w:rsidR="00BD1CE1"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за пользование таким программным обеспечением, на официальном сайте должно размещаться описание такого программного обеспечения с указанием целей его использования, а также предоставляться возможность загрузки</w:t>
      </w:r>
      <w:r w:rsidR="00BD1CE1"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 на устройство пользователя информаци</w:t>
      </w:r>
      <w:r w:rsidR="00EE443C">
        <w:rPr>
          <w:rFonts w:ascii="Times New Roman" w:hAnsi="Times New Roman" w:cs="Times New Roman"/>
          <w:color w:val="auto"/>
          <w:sz w:val="28"/>
          <w:szCs w:val="28"/>
        </w:rPr>
        <w:t>ей</w:t>
      </w:r>
      <w:r w:rsidRPr="00B8063C">
        <w:rPr>
          <w:rFonts w:ascii="Times New Roman" w:hAnsi="Times New Roman" w:cs="Times New Roman"/>
          <w:color w:val="auto"/>
          <w:sz w:val="28"/>
          <w:szCs w:val="28"/>
        </w:rPr>
        <w:t xml:space="preserve"> с официального сайта или иного сайта в сети «Интернет». Ссылка для скачивания специального программного обеспечения на устройства пользователей информацией должна размещаться </w:t>
      </w:r>
      <w:r w:rsidR="00BD1CE1"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в описании к специальному программному обеспечению.</w:t>
      </w:r>
    </w:p>
    <w:p w:rsidR="00C74D2C" w:rsidRPr="00B8063C" w:rsidRDefault="00C74D2C" w:rsidP="002C2656">
      <w:pPr>
        <w:pStyle w:val="Default"/>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Средства пользования официальным сайтом должны обеспечивать бесперебойное функционирование официального сайта и круглосуточный доступ к ним</w:t>
      </w:r>
      <w:r w:rsidR="00BD1CE1" w:rsidRPr="00B8063C">
        <w:rPr>
          <w:rFonts w:ascii="Times New Roman" w:hAnsi="Times New Roman" w:cs="Times New Roman"/>
          <w:color w:val="auto"/>
          <w:sz w:val="28"/>
          <w:szCs w:val="28"/>
        </w:rPr>
        <w:t xml:space="preserve"> для пользователей информацией.</w:t>
      </w:r>
    </w:p>
    <w:p w:rsidR="00C74D2C" w:rsidRPr="00B8063C" w:rsidRDefault="00C74D2C" w:rsidP="002C2656">
      <w:pPr>
        <w:pStyle w:val="Default"/>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Перерывы в работе официального сайта не должны превышать суммарно более 4</w:t>
      </w:r>
      <w:r w:rsidR="00EE443C">
        <w:rPr>
          <w:rFonts w:ascii="Times New Roman" w:hAnsi="Times New Roman" w:cs="Times New Roman"/>
          <w:color w:val="auto"/>
          <w:sz w:val="28"/>
          <w:szCs w:val="28"/>
        </w:rPr>
        <w:t xml:space="preserve"> (четырех)</w:t>
      </w:r>
      <w:r w:rsidRPr="00B8063C">
        <w:rPr>
          <w:rFonts w:ascii="Times New Roman" w:hAnsi="Times New Roman" w:cs="Times New Roman"/>
          <w:color w:val="auto"/>
          <w:sz w:val="28"/>
          <w:szCs w:val="28"/>
        </w:rPr>
        <w:t xml:space="preserve"> часов в месяц, за исключением перерывов в</w:t>
      </w:r>
      <w:r w:rsidR="00EE44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 работе официального сайта, вызванных обстоятельствами непреодолимой силы.</w:t>
      </w:r>
    </w:p>
    <w:p w:rsidR="00C74D2C" w:rsidRPr="00B8063C" w:rsidRDefault="00C74D2C" w:rsidP="002C2656">
      <w:pPr>
        <w:pStyle w:val="Default"/>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 xml:space="preserve">При необходимости проведения плановых технических </w:t>
      </w:r>
      <w:proofErr w:type="gramStart"/>
      <w:r w:rsidRPr="00B8063C">
        <w:rPr>
          <w:rFonts w:ascii="Times New Roman" w:hAnsi="Times New Roman" w:cs="Times New Roman"/>
          <w:color w:val="auto"/>
          <w:sz w:val="28"/>
          <w:szCs w:val="28"/>
        </w:rPr>
        <w:t xml:space="preserve">работ, </w:t>
      </w:r>
      <w:r w:rsidR="00B84DB3">
        <w:rPr>
          <w:rFonts w:ascii="Times New Roman" w:hAnsi="Times New Roman" w:cs="Times New Roman"/>
          <w:color w:val="auto"/>
          <w:sz w:val="28"/>
          <w:szCs w:val="28"/>
        </w:rPr>
        <w:t xml:space="preserve">  </w:t>
      </w:r>
      <w:proofErr w:type="gramEnd"/>
      <w:r w:rsidR="00B84DB3">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в ходе которых пользование официальн</w:t>
      </w:r>
      <w:r w:rsidR="002C2656" w:rsidRPr="00B8063C">
        <w:rPr>
          <w:rFonts w:ascii="Times New Roman" w:hAnsi="Times New Roman" w:cs="Times New Roman"/>
          <w:color w:val="auto"/>
          <w:sz w:val="28"/>
          <w:szCs w:val="28"/>
        </w:rPr>
        <w:t>ым сайтом</w:t>
      </w:r>
      <w:r w:rsidRPr="00B8063C">
        <w:rPr>
          <w:rFonts w:ascii="Times New Roman" w:hAnsi="Times New Roman" w:cs="Times New Roman"/>
          <w:color w:val="auto"/>
          <w:sz w:val="28"/>
          <w:szCs w:val="28"/>
        </w:rPr>
        <w:t xml:space="preserve"> будет невозможным, уведомление об этом должно быть размещено на главной странице официального сайта не менее чем за сутки до начала работ.</w:t>
      </w:r>
    </w:p>
    <w:p w:rsidR="00C74D2C" w:rsidRPr="00B8063C" w:rsidRDefault="00C74D2C" w:rsidP="002C2656">
      <w:pPr>
        <w:pStyle w:val="Default"/>
        <w:widowControl w:val="0"/>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В случае возникновения необходимости проведения внеплановых технических работ на штатно функционирующих технических средствах и программном обеспечении, в ходе которых доступ пользователей информаци</w:t>
      </w:r>
      <w:r w:rsidR="00EE443C">
        <w:rPr>
          <w:rFonts w:ascii="Times New Roman" w:hAnsi="Times New Roman" w:cs="Times New Roman"/>
          <w:color w:val="auto"/>
          <w:sz w:val="28"/>
          <w:szCs w:val="28"/>
        </w:rPr>
        <w:t>ей</w:t>
      </w:r>
      <w:r w:rsidR="00B84DB3">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 к </w:t>
      </w:r>
      <w:r w:rsidR="00EE443C">
        <w:rPr>
          <w:rFonts w:ascii="Times New Roman" w:hAnsi="Times New Roman" w:cs="Times New Roman"/>
          <w:color w:val="auto"/>
          <w:sz w:val="28"/>
          <w:szCs w:val="28"/>
        </w:rPr>
        <w:t>сведениям</w:t>
      </w:r>
      <w:r w:rsidRPr="00B8063C">
        <w:rPr>
          <w:rFonts w:ascii="Times New Roman" w:hAnsi="Times New Roman" w:cs="Times New Roman"/>
          <w:color w:val="auto"/>
          <w:sz w:val="28"/>
          <w:szCs w:val="28"/>
        </w:rPr>
        <w:t>, размещенн</w:t>
      </w:r>
      <w:r w:rsidR="00EE443C">
        <w:rPr>
          <w:rFonts w:ascii="Times New Roman" w:hAnsi="Times New Roman" w:cs="Times New Roman"/>
          <w:color w:val="auto"/>
          <w:sz w:val="28"/>
          <w:szCs w:val="28"/>
        </w:rPr>
        <w:t>ым</w:t>
      </w:r>
      <w:r w:rsidRPr="00B8063C">
        <w:rPr>
          <w:rFonts w:ascii="Times New Roman" w:hAnsi="Times New Roman" w:cs="Times New Roman"/>
          <w:color w:val="auto"/>
          <w:sz w:val="28"/>
          <w:szCs w:val="28"/>
        </w:rPr>
        <w:t xml:space="preserve"> на официальном сайте, будет невозможен, уведомление об этом должно быть размещено на главной странице официального сайта не менее чем за 4</w:t>
      </w:r>
      <w:r w:rsidR="00B84DB3">
        <w:rPr>
          <w:rFonts w:ascii="Times New Roman" w:hAnsi="Times New Roman" w:cs="Times New Roman"/>
          <w:color w:val="auto"/>
          <w:sz w:val="28"/>
          <w:szCs w:val="28"/>
        </w:rPr>
        <w:t xml:space="preserve"> (четыре)</w:t>
      </w:r>
      <w:r w:rsidRPr="00B8063C">
        <w:rPr>
          <w:rFonts w:ascii="Times New Roman" w:hAnsi="Times New Roman" w:cs="Times New Roman"/>
          <w:color w:val="auto"/>
          <w:sz w:val="28"/>
          <w:szCs w:val="28"/>
        </w:rPr>
        <w:t xml:space="preserve"> часа до начала работ.</w:t>
      </w:r>
    </w:p>
    <w:p w:rsidR="00C74D2C" w:rsidRPr="00B8063C" w:rsidRDefault="00C74D2C" w:rsidP="002C2656">
      <w:pPr>
        <w:pStyle w:val="Default"/>
        <w:widowControl w:val="0"/>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В случае возникновения технических неполадок, неполадок программного обеспечения или иных проблем, влекущих невозможность доступа пользователей информаци</w:t>
      </w:r>
      <w:r w:rsidR="00EE443C">
        <w:rPr>
          <w:rFonts w:ascii="Times New Roman" w:hAnsi="Times New Roman" w:cs="Times New Roman"/>
          <w:color w:val="auto"/>
          <w:sz w:val="28"/>
          <w:szCs w:val="28"/>
        </w:rPr>
        <w:t>ей</w:t>
      </w:r>
      <w:r w:rsidRPr="00B8063C">
        <w:rPr>
          <w:rFonts w:ascii="Times New Roman" w:hAnsi="Times New Roman" w:cs="Times New Roman"/>
          <w:color w:val="auto"/>
          <w:sz w:val="28"/>
          <w:szCs w:val="28"/>
        </w:rPr>
        <w:t xml:space="preserve"> к официальному сайту или к его </w:t>
      </w:r>
      <w:r w:rsidR="001240C1">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отдельным страницам, на официальном сайте должно быть размещено в срок,</w:t>
      </w:r>
      <w:r w:rsidR="001240C1">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lastRenderedPageBreak/>
        <w:t>не превышающий</w:t>
      </w:r>
      <w:r w:rsidR="007328AC"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2 </w:t>
      </w:r>
      <w:r w:rsidR="001240C1">
        <w:rPr>
          <w:rFonts w:ascii="Times New Roman" w:hAnsi="Times New Roman" w:cs="Times New Roman"/>
          <w:color w:val="auto"/>
          <w:sz w:val="28"/>
          <w:szCs w:val="28"/>
        </w:rPr>
        <w:t xml:space="preserve">(двух) </w:t>
      </w:r>
      <w:r w:rsidRPr="00B8063C">
        <w:rPr>
          <w:rFonts w:ascii="Times New Roman" w:hAnsi="Times New Roman" w:cs="Times New Roman"/>
          <w:color w:val="auto"/>
          <w:sz w:val="28"/>
          <w:szCs w:val="28"/>
        </w:rPr>
        <w:t xml:space="preserve">часов с момента возобновления доступа, объявление с указанием причины, даты и времени прекращения доступа, а также даты </w:t>
      </w:r>
      <w:r w:rsidR="00BD1CE1"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и времени возобновления доступа к информации.</w:t>
      </w:r>
    </w:p>
    <w:p w:rsidR="00C74D2C" w:rsidRPr="00B8063C" w:rsidRDefault="00C74D2C" w:rsidP="002C2656">
      <w:pPr>
        <w:pStyle w:val="Default"/>
        <w:widowControl w:val="0"/>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Средства пользования официальным сайтом должны обеспечивать работоспособность официального сайта в сети «Интернет» под нагрузкой, определяемой числом обращений к официальному сайту пользователями информацией, двукратно превышающей максимальное суточное число обращений к официальному сайту пользователей информацией, зарегистрированных за последние 6</w:t>
      </w:r>
      <w:r w:rsidR="001240C1">
        <w:rPr>
          <w:rFonts w:ascii="Times New Roman" w:hAnsi="Times New Roman" w:cs="Times New Roman"/>
          <w:color w:val="auto"/>
          <w:sz w:val="28"/>
          <w:szCs w:val="28"/>
        </w:rPr>
        <w:t xml:space="preserve"> (шесть)</w:t>
      </w:r>
      <w:r w:rsidRPr="00B8063C">
        <w:rPr>
          <w:rFonts w:ascii="Times New Roman" w:hAnsi="Times New Roman" w:cs="Times New Roman"/>
          <w:color w:val="auto"/>
          <w:sz w:val="28"/>
          <w:szCs w:val="28"/>
        </w:rPr>
        <w:t xml:space="preserve"> месяцев эксплуатации официального сайта, а для вновь созданного либо функционирующего </w:t>
      </w:r>
      <w:r w:rsidR="00716D7D">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менее</w:t>
      </w:r>
      <w:r w:rsidR="001240C1">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6</w:t>
      </w:r>
      <w:r w:rsidR="001240C1">
        <w:rPr>
          <w:rFonts w:ascii="Times New Roman" w:hAnsi="Times New Roman" w:cs="Times New Roman"/>
          <w:color w:val="auto"/>
          <w:sz w:val="28"/>
          <w:szCs w:val="28"/>
        </w:rPr>
        <w:t xml:space="preserve"> (шести)</w:t>
      </w:r>
      <w:r w:rsidRPr="00B8063C">
        <w:rPr>
          <w:rFonts w:ascii="Times New Roman" w:hAnsi="Times New Roman" w:cs="Times New Roman"/>
          <w:color w:val="auto"/>
          <w:sz w:val="28"/>
          <w:szCs w:val="28"/>
        </w:rPr>
        <w:t xml:space="preserve"> м</w:t>
      </w:r>
      <w:r w:rsidR="00BD1CE1" w:rsidRPr="00B8063C">
        <w:rPr>
          <w:rFonts w:ascii="Times New Roman" w:hAnsi="Times New Roman" w:cs="Times New Roman"/>
          <w:color w:val="auto"/>
          <w:sz w:val="28"/>
          <w:szCs w:val="28"/>
        </w:rPr>
        <w:t xml:space="preserve">есяцев официального сайта – под </w:t>
      </w:r>
      <w:r w:rsidRPr="00B8063C">
        <w:rPr>
          <w:rFonts w:ascii="Times New Roman" w:hAnsi="Times New Roman" w:cs="Times New Roman"/>
          <w:color w:val="auto"/>
          <w:sz w:val="28"/>
          <w:szCs w:val="28"/>
        </w:rPr>
        <w:t xml:space="preserve">нагрузкой не менее </w:t>
      </w:r>
      <w:r w:rsidR="00AA138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чем</w:t>
      </w:r>
      <w:r w:rsidR="00AA138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10 000 </w:t>
      </w:r>
      <w:r w:rsidR="001240C1">
        <w:rPr>
          <w:rFonts w:ascii="Times New Roman" w:hAnsi="Times New Roman" w:cs="Times New Roman"/>
          <w:color w:val="auto"/>
          <w:sz w:val="28"/>
          <w:szCs w:val="28"/>
        </w:rPr>
        <w:t xml:space="preserve">(десять тысяч) </w:t>
      </w:r>
      <w:r w:rsidRPr="00B8063C">
        <w:rPr>
          <w:rFonts w:ascii="Times New Roman" w:hAnsi="Times New Roman" w:cs="Times New Roman"/>
          <w:color w:val="auto"/>
          <w:sz w:val="28"/>
          <w:szCs w:val="28"/>
        </w:rPr>
        <w:t>обращений к официальному сайту в месяц.</w:t>
      </w:r>
    </w:p>
    <w:p w:rsidR="00C74D2C" w:rsidRPr="00B8063C" w:rsidRDefault="00C74D2C" w:rsidP="002C2656">
      <w:pPr>
        <w:pStyle w:val="Default"/>
        <w:widowControl w:val="0"/>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Средства пользования официальным сайтом должны обеспечивать навигацию и поиск информации на официальном сайте.</w:t>
      </w:r>
    </w:p>
    <w:p w:rsidR="00C74D2C" w:rsidRPr="00B8063C" w:rsidRDefault="00C74D2C" w:rsidP="002C2656">
      <w:pPr>
        <w:pStyle w:val="Default"/>
        <w:widowControl w:val="0"/>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 xml:space="preserve">Средства пользования официальным сайтом должны обеспечивать предоставление информации о деятельности органов местного самоуправления </w:t>
      </w:r>
      <w:r w:rsidR="007328AC"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с возможностью загрузки и скачивания информации на устройства пользователей информаци</w:t>
      </w:r>
      <w:r w:rsidR="00AA138C">
        <w:rPr>
          <w:rFonts w:ascii="Times New Roman" w:hAnsi="Times New Roman" w:cs="Times New Roman"/>
          <w:color w:val="auto"/>
          <w:sz w:val="28"/>
          <w:szCs w:val="28"/>
        </w:rPr>
        <w:t>ей</w:t>
      </w:r>
      <w:r w:rsidRPr="00B8063C">
        <w:rPr>
          <w:rFonts w:ascii="Times New Roman" w:hAnsi="Times New Roman" w:cs="Times New Roman"/>
          <w:color w:val="auto"/>
          <w:sz w:val="28"/>
          <w:szCs w:val="28"/>
        </w:rPr>
        <w:t>.</w:t>
      </w:r>
    </w:p>
    <w:p w:rsidR="00C74D2C" w:rsidRPr="00B8063C" w:rsidRDefault="00C74D2C" w:rsidP="002C2656">
      <w:pPr>
        <w:pStyle w:val="Default"/>
        <w:widowControl w:val="0"/>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Текстовая информация размещается на официальном сайте в формате, обеспечивающем возможность поиска и копирования фрагментов текста средствами веб-браузера («гипертекстовый формат»).</w:t>
      </w:r>
    </w:p>
    <w:p w:rsidR="00C74D2C" w:rsidRPr="00B8063C" w:rsidRDefault="00C74D2C" w:rsidP="00C74D2C">
      <w:pPr>
        <w:pStyle w:val="Default"/>
        <w:ind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 xml:space="preserve">Нормативные правовые и иные акты, проекты актов, доклады, отчеты, </w:t>
      </w:r>
      <w:r w:rsidR="007328AC"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договоры, обзоры, прогнозы, протоколы, заключения, статистическая информация, образцы форм и иных документов могут размещаться на сайте </w:t>
      </w:r>
      <w:r w:rsidR="00BD1CE1"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в виде файлов в формате, обеспечивающем возможность их сохранения </w:t>
      </w:r>
      <w:r w:rsidR="001240C1">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на технических средствах пользователей информаци</w:t>
      </w:r>
      <w:r w:rsidR="00AA138C">
        <w:rPr>
          <w:rFonts w:ascii="Times New Roman" w:hAnsi="Times New Roman" w:cs="Times New Roman"/>
          <w:color w:val="auto"/>
          <w:sz w:val="28"/>
          <w:szCs w:val="28"/>
        </w:rPr>
        <w:t>ей</w:t>
      </w:r>
      <w:r w:rsidRPr="00B8063C">
        <w:rPr>
          <w:rFonts w:ascii="Times New Roman" w:hAnsi="Times New Roman" w:cs="Times New Roman"/>
          <w:color w:val="auto"/>
          <w:sz w:val="28"/>
          <w:szCs w:val="28"/>
        </w:rPr>
        <w:t xml:space="preserve"> и допускающем после сохранения возможность поиска и копирования произвольного фрагмента</w:t>
      </w:r>
      <w:r w:rsidR="00BD1CE1"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 текста средствами соответствующей программы для просмотра («документ</w:t>
      </w:r>
      <w:r w:rsidR="001240C1">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 в электронной форме»).</w:t>
      </w:r>
    </w:p>
    <w:p w:rsidR="00C74D2C" w:rsidRPr="00B8063C" w:rsidRDefault="00C74D2C" w:rsidP="00C74D2C">
      <w:pPr>
        <w:pStyle w:val="Default"/>
        <w:ind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Нормативные правовые и иные акты могут дополнительно размещаться</w:t>
      </w:r>
      <w:r w:rsidR="001240C1">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 на сайте в виде графических образов их оригиналов («графический формат»).</w:t>
      </w:r>
    </w:p>
    <w:p w:rsidR="00C74D2C" w:rsidRPr="00B8063C" w:rsidRDefault="00C74D2C" w:rsidP="002C2656">
      <w:pPr>
        <w:pStyle w:val="Default"/>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Электронные версии правовых актов, предназначенны</w:t>
      </w:r>
      <w:r w:rsidR="00AA138C">
        <w:rPr>
          <w:rFonts w:ascii="Times New Roman" w:hAnsi="Times New Roman" w:cs="Times New Roman"/>
          <w:color w:val="auto"/>
          <w:sz w:val="28"/>
          <w:szCs w:val="28"/>
        </w:rPr>
        <w:t>е</w:t>
      </w:r>
      <w:r w:rsidRPr="00B8063C">
        <w:rPr>
          <w:rFonts w:ascii="Times New Roman" w:hAnsi="Times New Roman" w:cs="Times New Roman"/>
          <w:color w:val="auto"/>
          <w:sz w:val="28"/>
          <w:szCs w:val="28"/>
        </w:rPr>
        <w:t xml:space="preserve"> для размещения на официальном сайте, должны соответствовать официальному тексту актов, подписанных главой </w:t>
      </w:r>
      <w:r w:rsidR="000928B4" w:rsidRPr="00B8063C">
        <w:rPr>
          <w:rFonts w:ascii="Times New Roman" w:hAnsi="Times New Roman" w:cs="Times New Roman"/>
          <w:color w:val="auto"/>
          <w:sz w:val="28"/>
          <w:szCs w:val="28"/>
        </w:rPr>
        <w:t>либо уполномоченными им лицами.</w:t>
      </w:r>
    </w:p>
    <w:p w:rsidR="00C74D2C" w:rsidRPr="00B8063C" w:rsidRDefault="00C74D2C" w:rsidP="002C2656">
      <w:pPr>
        <w:pStyle w:val="Default"/>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Новости, видео, фотографии, аудио размещаются на официальном сайте в форме мультимедиа, обеспечивающей возможность просмотра изображений средствами веб-обозревателя или официального сайта и допускающей копирование и сохранение информации в формате мультимедиа.</w:t>
      </w:r>
    </w:p>
    <w:p w:rsidR="00C74D2C" w:rsidRPr="00B8063C" w:rsidRDefault="00C74D2C" w:rsidP="002C2656">
      <w:pPr>
        <w:pStyle w:val="Default"/>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Документы, размещаемые на официальном сайте, должны соответствовать нормам современного русского языка с учетом особенностей юридических текстов, не со</w:t>
      </w:r>
      <w:r w:rsidR="001240C1">
        <w:rPr>
          <w:rFonts w:ascii="Times New Roman" w:hAnsi="Times New Roman" w:cs="Times New Roman"/>
          <w:color w:val="auto"/>
          <w:sz w:val="28"/>
          <w:szCs w:val="28"/>
        </w:rPr>
        <w:t>держать орфографических ошибок.</w:t>
      </w:r>
    </w:p>
    <w:p w:rsidR="00C74D2C" w:rsidRPr="00B8063C" w:rsidRDefault="00C74D2C" w:rsidP="002C2656">
      <w:pPr>
        <w:pStyle w:val="Default"/>
        <w:widowControl w:val="0"/>
        <w:numPr>
          <w:ilvl w:val="0"/>
          <w:numId w:val="9"/>
        </w:numPr>
        <w:ind w:left="0" w:firstLine="709"/>
        <w:jc w:val="both"/>
        <w:rPr>
          <w:rFonts w:ascii="Times New Roman" w:hAnsi="Times New Roman" w:cs="Times New Roman"/>
          <w:color w:val="auto"/>
          <w:sz w:val="28"/>
          <w:szCs w:val="28"/>
        </w:rPr>
      </w:pPr>
      <w:r w:rsidRPr="00B8063C">
        <w:rPr>
          <w:rFonts w:ascii="Times New Roman" w:hAnsi="Times New Roman" w:cs="Times New Roman"/>
          <w:color w:val="auto"/>
          <w:sz w:val="28"/>
          <w:szCs w:val="28"/>
        </w:rPr>
        <w:t xml:space="preserve">Информация размещается на официальном сайте на русском языке. По решению главы отдельная информация на официальном сайте помимо русского языка может быть размещена на государственных языках республик, находящихся в составе Российской Федерации, других языках народов </w:t>
      </w:r>
      <w:r w:rsidRPr="00B8063C">
        <w:rPr>
          <w:rFonts w:ascii="Times New Roman" w:hAnsi="Times New Roman" w:cs="Times New Roman"/>
          <w:color w:val="auto"/>
          <w:sz w:val="28"/>
          <w:szCs w:val="28"/>
        </w:rPr>
        <w:lastRenderedPageBreak/>
        <w:t>Российской Федерации или иностранных языках. Наименования иностранных юридических лиц, фамилии и имена иностранных физических лиц, а также официальные обозначения могут быть указаны с использованием букв латинского алфавита.</w:t>
      </w:r>
    </w:p>
    <w:p w:rsidR="00C74D2C" w:rsidRPr="00B8063C" w:rsidRDefault="00C74D2C" w:rsidP="002C2656">
      <w:pPr>
        <w:pStyle w:val="a6"/>
        <w:numPr>
          <w:ilvl w:val="0"/>
          <w:numId w:val="9"/>
        </w:numPr>
        <w:autoSpaceDE w:val="0"/>
        <w:autoSpaceDN w:val="0"/>
        <w:adjustRightInd w:val="0"/>
        <w:ind w:left="0" w:firstLine="709"/>
        <w:jc w:val="both"/>
        <w:rPr>
          <w:rFonts w:ascii="Times New Roman" w:hAnsi="Times New Roman" w:cs="Times New Roman"/>
          <w:color w:val="auto"/>
          <w:sz w:val="28"/>
          <w:szCs w:val="28"/>
          <w:lang w:bidi="ar-SA"/>
        </w:rPr>
      </w:pPr>
      <w:r w:rsidRPr="00B8063C">
        <w:rPr>
          <w:rFonts w:ascii="Times New Roman" w:hAnsi="Times New Roman" w:cs="Times New Roman"/>
          <w:color w:val="auto"/>
          <w:sz w:val="28"/>
          <w:szCs w:val="28"/>
          <w:lang w:bidi="ar-SA"/>
        </w:rPr>
        <w:t>Размещение и наполнение подразделов официального сайта, посвященных вопросам противодействия коррупции</w:t>
      </w:r>
      <w:r w:rsidR="002C2656" w:rsidRPr="00B8063C">
        <w:rPr>
          <w:rFonts w:ascii="Times New Roman" w:hAnsi="Times New Roman" w:cs="Times New Roman"/>
          <w:color w:val="auto"/>
          <w:sz w:val="28"/>
          <w:szCs w:val="28"/>
          <w:lang w:bidi="ar-SA"/>
        </w:rPr>
        <w:t>,</w:t>
      </w:r>
      <w:r w:rsidRPr="00B8063C">
        <w:rPr>
          <w:rFonts w:ascii="Times New Roman" w:hAnsi="Times New Roman" w:cs="Times New Roman"/>
          <w:color w:val="auto"/>
          <w:sz w:val="28"/>
          <w:szCs w:val="28"/>
          <w:lang w:bidi="ar-SA"/>
        </w:rPr>
        <w:t xml:space="preserve"> осуществляется в соответствии с Требованиями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w:t>
      </w:r>
      <w:r w:rsidR="000928B4" w:rsidRPr="00B8063C">
        <w:rPr>
          <w:rFonts w:ascii="Times New Roman" w:hAnsi="Times New Roman" w:cs="Times New Roman"/>
          <w:color w:val="auto"/>
          <w:sz w:val="28"/>
          <w:szCs w:val="28"/>
          <w:lang w:bidi="ar-SA"/>
        </w:rPr>
        <w:t xml:space="preserve">                         </w:t>
      </w:r>
      <w:r w:rsidRPr="00B8063C">
        <w:rPr>
          <w:rFonts w:ascii="Times New Roman" w:hAnsi="Times New Roman" w:cs="Times New Roman"/>
          <w:color w:val="auto"/>
          <w:sz w:val="28"/>
          <w:szCs w:val="28"/>
          <w:lang w:bidi="ar-SA"/>
        </w:rPr>
        <w:t>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утвержденными приказом Министерства труда и социальной защиты Российской Федерации от 7 октября 2013 г. № 530н.</w:t>
      </w:r>
    </w:p>
    <w:p w:rsidR="00C74D2C" w:rsidRPr="00B8063C" w:rsidRDefault="00C74D2C" w:rsidP="002C2656">
      <w:pPr>
        <w:pStyle w:val="a6"/>
        <w:numPr>
          <w:ilvl w:val="0"/>
          <w:numId w:val="9"/>
        </w:numPr>
        <w:autoSpaceDE w:val="0"/>
        <w:autoSpaceDN w:val="0"/>
        <w:adjustRightInd w:val="0"/>
        <w:ind w:left="0" w:firstLine="709"/>
        <w:jc w:val="both"/>
        <w:rPr>
          <w:rFonts w:ascii="Times New Roman" w:hAnsi="Times New Roman" w:cs="Times New Roman"/>
          <w:color w:val="auto"/>
          <w:sz w:val="28"/>
          <w:szCs w:val="28"/>
          <w:lang w:bidi="ar-SA"/>
        </w:rPr>
      </w:pPr>
      <w:r w:rsidRPr="00B8063C">
        <w:rPr>
          <w:rFonts w:ascii="Times New Roman" w:hAnsi="Times New Roman" w:cs="Times New Roman"/>
          <w:color w:val="auto"/>
          <w:sz w:val="28"/>
          <w:szCs w:val="28"/>
        </w:rPr>
        <w:t xml:space="preserve">При размещении информации органов местного самоуправления </w:t>
      </w:r>
      <w:r w:rsidR="000B5C74"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в форме открытых данных, а также при обеспечении её использования, руководствоваться требованиями к технологическим, программным и лингвистическим средствам, установленными приказом Министерства связи </w:t>
      </w:r>
      <w:r w:rsidR="00AA138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 xml:space="preserve">и массовых коммуникаций Российской Федерации от 27 июня 2013 г. № 149 </w:t>
      </w:r>
      <w:r w:rsidR="000928B4" w:rsidRPr="00B8063C">
        <w:rPr>
          <w:rFonts w:ascii="Times New Roman" w:hAnsi="Times New Roman" w:cs="Times New Roman"/>
          <w:color w:val="auto"/>
          <w:sz w:val="28"/>
          <w:szCs w:val="28"/>
        </w:rPr>
        <w:t xml:space="preserve">                                   </w:t>
      </w:r>
      <w:r w:rsidRPr="00B8063C">
        <w:rPr>
          <w:rFonts w:ascii="Times New Roman" w:hAnsi="Times New Roman" w:cs="Times New Roman"/>
          <w:color w:val="auto"/>
          <w:sz w:val="28"/>
          <w:szCs w:val="28"/>
        </w:rPr>
        <w:t>«Об утверждении Требований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 «Интернет» в форме открытых да</w:t>
      </w:r>
      <w:r w:rsidR="00AA138C">
        <w:rPr>
          <w:rFonts w:ascii="Times New Roman" w:hAnsi="Times New Roman" w:cs="Times New Roman"/>
          <w:color w:val="auto"/>
          <w:sz w:val="28"/>
          <w:szCs w:val="28"/>
        </w:rPr>
        <w:t>нных, а также для обеспечения её</w:t>
      </w:r>
      <w:r w:rsidRPr="00B8063C">
        <w:rPr>
          <w:rFonts w:ascii="Times New Roman" w:hAnsi="Times New Roman" w:cs="Times New Roman"/>
          <w:color w:val="auto"/>
          <w:sz w:val="28"/>
          <w:szCs w:val="28"/>
        </w:rPr>
        <w:t xml:space="preserve"> использования».</w:t>
      </w:r>
    </w:p>
    <w:p w:rsidR="00C74D2C" w:rsidRPr="00B8063C" w:rsidRDefault="00C74D2C" w:rsidP="00C74D2C">
      <w:pPr>
        <w:pStyle w:val="20"/>
        <w:tabs>
          <w:tab w:val="left" w:pos="1276"/>
          <w:tab w:val="left" w:pos="1701"/>
        </w:tabs>
        <w:spacing w:before="0" w:after="0" w:line="240" w:lineRule="auto"/>
        <w:ind w:firstLine="0"/>
        <w:jc w:val="both"/>
        <w:rPr>
          <w:sz w:val="23"/>
          <w:szCs w:val="23"/>
        </w:rPr>
      </w:pPr>
    </w:p>
    <w:p w:rsidR="00C74D2C" w:rsidRPr="00B8063C" w:rsidRDefault="00C74D2C" w:rsidP="00C74D2C">
      <w:pPr>
        <w:pStyle w:val="20"/>
        <w:tabs>
          <w:tab w:val="left" w:pos="1276"/>
          <w:tab w:val="left" w:pos="1701"/>
        </w:tabs>
        <w:spacing w:before="0" w:after="0" w:line="240" w:lineRule="auto"/>
        <w:ind w:firstLine="0"/>
        <w:jc w:val="both"/>
        <w:rPr>
          <w:sz w:val="23"/>
          <w:szCs w:val="23"/>
        </w:rPr>
      </w:pPr>
    </w:p>
    <w:p w:rsidR="00C74D2C" w:rsidRPr="00B8063C" w:rsidRDefault="00C74D2C" w:rsidP="00C74D2C">
      <w:pPr>
        <w:pStyle w:val="20"/>
        <w:tabs>
          <w:tab w:val="left" w:pos="1276"/>
          <w:tab w:val="left" w:pos="1701"/>
        </w:tabs>
        <w:spacing w:before="0" w:after="0" w:line="240" w:lineRule="auto"/>
        <w:ind w:firstLine="0"/>
        <w:jc w:val="both"/>
        <w:rPr>
          <w:sz w:val="23"/>
          <w:szCs w:val="23"/>
        </w:rPr>
      </w:pPr>
    </w:p>
    <w:p w:rsidR="00C74D2C" w:rsidRPr="00B8063C" w:rsidRDefault="00C74D2C" w:rsidP="00C74D2C">
      <w:pPr>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Заместитель главы</w:t>
      </w:r>
    </w:p>
    <w:p w:rsidR="00C74D2C" w:rsidRPr="00B8063C" w:rsidRDefault="000928B4" w:rsidP="00C74D2C">
      <w:pPr>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Тимашевского городского</w:t>
      </w:r>
    </w:p>
    <w:p w:rsidR="00D54741" w:rsidRPr="00B8063C" w:rsidRDefault="000928B4" w:rsidP="000928B4">
      <w:pPr>
        <w:jc w:val="both"/>
        <w:rPr>
          <w:rFonts w:ascii="Times New Roman" w:eastAsia="Times New Roman" w:hAnsi="Times New Roman" w:cs="Times New Roman"/>
          <w:color w:val="auto"/>
          <w:sz w:val="28"/>
          <w:szCs w:val="28"/>
          <w:lang w:bidi="ar-SA"/>
        </w:rPr>
      </w:pPr>
      <w:r w:rsidRPr="00B8063C">
        <w:rPr>
          <w:rFonts w:ascii="Times New Roman" w:eastAsia="Times New Roman" w:hAnsi="Times New Roman" w:cs="Times New Roman"/>
          <w:color w:val="auto"/>
          <w:sz w:val="28"/>
          <w:szCs w:val="28"/>
          <w:lang w:bidi="ar-SA"/>
        </w:rPr>
        <w:t>поселения Тимашевского района                                                                Н.В. Крячко</w:t>
      </w:r>
    </w:p>
    <w:sectPr w:rsidR="00D54741" w:rsidRPr="00B8063C" w:rsidSect="001D207E">
      <w:headerReference w:type="default" r:id="rId9"/>
      <w:pgSz w:w="11900" w:h="16840"/>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5A0" w:rsidRDefault="004165A0">
      <w:r>
        <w:separator/>
      </w:r>
    </w:p>
  </w:endnote>
  <w:endnote w:type="continuationSeparator" w:id="0">
    <w:p w:rsidR="004165A0" w:rsidRDefault="00416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5A0" w:rsidRDefault="004165A0">
      <w:r>
        <w:separator/>
      </w:r>
    </w:p>
  </w:footnote>
  <w:footnote w:type="continuationSeparator" w:id="0">
    <w:p w:rsidR="004165A0" w:rsidRDefault="004165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739138661"/>
      <w:docPartObj>
        <w:docPartGallery w:val="Page Numbers (Top of Page)"/>
        <w:docPartUnique/>
      </w:docPartObj>
    </w:sdtPr>
    <w:sdtEndPr>
      <w:rPr>
        <w:sz w:val="24"/>
      </w:rPr>
    </w:sdtEndPr>
    <w:sdtContent>
      <w:p w:rsidR="00BA4F66" w:rsidRPr="00BA4F66" w:rsidRDefault="004165A0">
        <w:pPr>
          <w:pStyle w:val="a4"/>
          <w:jc w:val="center"/>
          <w:rPr>
            <w:rFonts w:ascii="Times New Roman" w:hAnsi="Times New Roman" w:cs="Times New Roman"/>
            <w:sz w:val="28"/>
            <w:szCs w:val="28"/>
          </w:rPr>
        </w:pPr>
      </w:p>
      <w:p w:rsidR="00BA4F66" w:rsidRPr="00BA4F66" w:rsidRDefault="004165A0">
        <w:pPr>
          <w:pStyle w:val="a4"/>
          <w:jc w:val="center"/>
          <w:rPr>
            <w:rFonts w:ascii="Times New Roman" w:hAnsi="Times New Roman" w:cs="Times New Roman"/>
            <w:sz w:val="28"/>
            <w:szCs w:val="28"/>
          </w:rPr>
        </w:pPr>
      </w:p>
      <w:p w:rsidR="007E1348" w:rsidRPr="00DE6C1C" w:rsidRDefault="00C74D2C" w:rsidP="00BA4F66">
        <w:pPr>
          <w:pStyle w:val="a4"/>
          <w:jc w:val="center"/>
          <w:rPr>
            <w:rFonts w:ascii="Times New Roman" w:hAnsi="Times New Roman" w:cs="Times New Roman"/>
            <w:szCs w:val="28"/>
          </w:rPr>
        </w:pPr>
        <w:r w:rsidRPr="00DE6C1C">
          <w:rPr>
            <w:rFonts w:ascii="Times New Roman" w:hAnsi="Times New Roman" w:cs="Times New Roman"/>
            <w:szCs w:val="28"/>
          </w:rPr>
          <w:fldChar w:fldCharType="begin"/>
        </w:r>
        <w:r w:rsidRPr="00DE6C1C">
          <w:rPr>
            <w:rFonts w:ascii="Times New Roman" w:hAnsi="Times New Roman" w:cs="Times New Roman"/>
            <w:szCs w:val="28"/>
          </w:rPr>
          <w:instrText>PAGE   \* MERGEFORMAT</w:instrText>
        </w:r>
        <w:r w:rsidRPr="00DE6C1C">
          <w:rPr>
            <w:rFonts w:ascii="Times New Roman" w:hAnsi="Times New Roman" w:cs="Times New Roman"/>
            <w:szCs w:val="28"/>
          </w:rPr>
          <w:fldChar w:fldCharType="separate"/>
        </w:r>
        <w:r w:rsidR="009A6810">
          <w:rPr>
            <w:rFonts w:ascii="Times New Roman" w:hAnsi="Times New Roman" w:cs="Times New Roman"/>
            <w:noProof/>
            <w:szCs w:val="28"/>
          </w:rPr>
          <w:t>2</w:t>
        </w:r>
        <w:r w:rsidRPr="00DE6C1C">
          <w:rPr>
            <w:rFonts w:ascii="Times New Roman" w:hAnsi="Times New Roman" w:cs="Times New Roman"/>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418"/>
    <w:multiLevelType w:val="hybridMultilevel"/>
    <w:tmpl w:val="CCE2AFC2"/>
    <w:lvl w:ilvl="0" w:tplc="199CF830">
      <w:start w:val="5"/>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C81587"/>
    <w:multiLevelType w:val="hybridMultilevel"/>
    <w:tmpl w:val="7BB2D7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E96F82"/>
    <w:multiLevelType w:val="hybridMultilevel"/>
    <w:tmpl w:val="C63A381A"/>
    <w:lvl w:ilvl="0" w:tplc="0419000F">
      <w:start w:val="1"/>
      <w:numFmt w:val="decimal"/>
      <w:lvlText w:val="%1."/>
      <w:lvlJc w:val="left"/>
      <w:pPr>
        <w:ind w:left="19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A84E79"/>
    <w:multiLevelType w:val="hybridMultilevel"/>
    <w:tmpl w:val="9B3233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F72D66"/>
    <w:multiLevelType w:val="hybridMultilevel"/>
    <w:tmpl w:val="7090B9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822FB2"/>
    <w:multiLevelType w:val="hybridMultilevel"/>
    <w:tmpl w:val="A0E052D8"/>
    <w:lvl w:ilvl="0" w:tplc="37E258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E86632"/>
    <w:multiLevelType w:val="hybridMultilevel"/>
    <w:tmpl w:val="041AA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762835"/>
    <w:multiLevelType w:val="hybridMultilevel"/>
    <w:tmpl w:val="E3D62CD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850537"/>
    <w:multiLevelType w:val="hybridMultilevel"/>
    <w:tmpl w:val="F7A05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E553C2"/>
    <w:multiLevelType w:val="hybridMultilevel"/>
    <w:tmpl w:val="A9F0C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4"/>
  </w:num>
  <w:num w:numId="5">
    <w:abstractNumId w:val="3"/>
  </w:num>
  <w:num w:numId="6">
    <w:abstractNumId w:val="1"/>
  </w:num>
  <w:num w:numId="7">
    <w:abstractNumId w:val="9"/>
  </w:num>
  <w:num w:numId="8">
    <w:abstractNumId w:val="6"/>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837"/>
    <w:rsid w:val="000053A5"/>
    <w:rsid w:val="00016837"/>
    <w:rsid w:val="00061E3E"/>
    <w:rsid w:val="000925F6"/>
    <w:rsid w:val="000928B4"/>
    <w:rsid w:val="000A5960"/>
    <w:rsid w:val="000B5C74"/>
    <w:rsid w:val="000D0471"/>
    <w:rsid w:val="00105D1B"/>
    <w:rsid w:val="001240C1"/>
    <w:rsid w:val="001D207E"/>
    <w:rsid w:val="001E3758"/>
    <w:rsid w:val="00210010"/>
    <w:rsid w:val="00217EBA"/>
    <w:rsid w:val="002572D5"/>
    <w:rsid w:val="00295522"/>
    <w:rsid w:val="002A1DF0"/>
    <w:rsid w:val="002C2656"/>
    <w:rsid w:val="0034400F"/>
    <w:rsid w:val="00357063"/>
    <w:rsid w:val="003925F3"/>
    <w:rsid w:val="003C6E08"/>
    <w:rsid w:val="003C6E58"/>
    <w:rsid w:val="00400B99"/>
    <w:rsid w:val="00402FB1"/>
    <w:rsid w:val="004165A0"/>
    <w:rsid w:val="00420FD1"/>
    <w:rsid w:val="004439E5"/>
    <w:rsid w:val="00494D2D"/>
    <w:rsid w:val="004C3CD7"/>
    <w:rsid w:val="004F1CDF"/>
    <w:rsid w:val="004F6EC6"/>
    <w:rsid w:val="00527DD6"/>
    <w:rsid w:val="005D6A1E"/>
    <w:rsid w:val="005E623F"/>
    <w:rsid w:val="006042A4"/>
    <w:rsid w:val="00626EB7"/>
    <w:rsid w:val="006513F1"/>
    <w:rsid w:val="00672AED"/>
    <w:rsid w:val="00687274"/>
    <w:rsid w:val="006B1EBB"/>
    <w:rsid w:val="006E2D70"/>
    <w:rsid w:val="00716D7D"/>
    <w:rsid w:val="007328AC"/>
    <w:rsid w:val="00745B82"/>
    <w:rsid w:val="00771D5E"/>
    <w:rsid w:val="007D161D"/>
    <w:rsid w:val="008269DB"/>
    <w:rsid w:val="00841854"/>
    <w:rsid w:val="009200E3"/>
    <w:rsid w:val="00944DD7"/>
    <w:rsid w:val="00951920"/>
    <w:rsid w:val="009568A3"/>
    <w:rsid w:val="00961036"/>
    <w:rsid w:val="00972C57"/>
    <w:rsid w:val="009A1646"/>
    <w:rsid w:val="009A6810"/>
    <w:rsid w:val="009C73D0"/>
    <w:rsid w:val="00A25739"/>
    <w:rsid w:val="00A61737"/>
    <w:rsid w:val="00A807DA"/>
    <w:rsid w:val="00AA138C"/>
    <w:rsid w:val="00AA6E41"/>
    <w:rsid w:val="00AC7036"/>
    <w:rsid w:val="00B066FB"/>
    <w:rsid w:val="00B454BB"/>
    <w:rsid w:val="00B8063C"/>
    <w:rsid w:val="00B84DB3"/>
    <w:rsid w:val="00BA695C"/>
    <w:rsid w:val="00BA70F1"/>
    <w:rsid w:val="00BB576E"/>
    <w:rsid w:val="00BD1CE1"/>
    <w:rsid w:val="00BF7DEF"/>
    <w:rsid w:val="00C74D2C"/>
    <w:rsid w:val="00CE4243"/>
    <w:rsid w:val="00D05C87"/>
    <w:rsid w:val="00D1727B"/>
    <w:rsid w:val="00D17EF0"/>
    <w:rsid w:val="00D244E8"/>
    <w:rsid w:val="00D34D6C"/>
    <w:rsid w:val="00D54741"/>
    <w:rsid w:val="00D760B6"/>
    <w:rsid w:val="00D87FC8"/>
    <w:rsid w:val="00DE3A32"/>
    <w:rsid w:val="00DE6C1C"/>
    <w:rsid w:val="00DF1504"/>
    <w:rsid w:val="00DF3562"/>
    <w:rsid w:val="00E16CB5"/>
    <w:rsid w:val="00E25C90"/>
    <w:rsid w:val="00E65A24"/>
    <w:rsid w:val="00E73DAF"/>
    <w:rsid w:val="00E73F1B"/>
    <w:rsid w:val="00E863DF"/>
    <w:rsid w:val="00EB0746"/>
    <w:rsid w:val="00ED6D7F"/>
    <w:rsid w:val="00EE443C"/>
    <w:rsid w:val="00F01254"/>
    <w:rsid w:val="00F23569"/>
    <w:rsid w:val="00F74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5CD52"/>
  <w15:chartTrackingRefBased/>
  <w15:docId w15:val="{F0CD9537-FD4C-4C81-B564-D4691604A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4D2C"/>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74D2C"/>
    <w:rPr>
      <w:color w:val="0066CC"/>
      <w:u w:val="single"/>
    </w:rPr>
  </w:style>
  <w:style w:type="character" w:customStyle="1" w:styleId="3">
    <w:name w:val="Основной текст (3)_"/>
    <w:basedOn w:val="a0"/>
    <w:link w:val="30"/>
    <w:rsid w:val="00C74D2C"/>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C74D2C"/>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74D2C"/>
    <w:pPr>
      <w:shd w:val="clear" w:color="auto" w:fill="FFFFFF"/>
      <w:spacing w:before="480" w:after="120" w:line="0" w:lineRule="atLeast"/>
      <w:ind w:hanging="1620"/>
    </w:pPr>
    <w:rPr>
      <w:rFonts w:ascii="Times New Roman" w:eastAsia="Times New Roman" w:hAnsi="Times New Roman" w:cs="Times New Roman"/>
      <w:color w:val="auto"/>
      <w:sz w:val="28"/>
      <w:szCs w:val="28"/>
      <w:lang w:eastAsia="en-US" w:bidi="ar-SA"/>
    </w:rPr>
  </w:style>
  <w:style w:type="paragraph" w:customStyle="1" w:styleId="30">
    <w:name w:val="Основной текст (3)"/>
    <w:basedOn w:val="a"/>
    <w:link w:val="3"/>
    <w:rsid w:val="00C74D2C"/>
    <w:pPr>
      <w:shd w:val="clear" w:color="auto" w:fill="FFFFFF"/>
      <w:spacing w:after="240" w:line="394" w:lineRule="exact"/>
      <w:ind w:hanging="400"/>
      <w:jc w:val="center"/>
    </w:pPr>
    <w:rPr>
      <w:rFonts w:ascii="Times New Roman" w:eastAsia="Times New Roman" w:hAnsi="Times New Roman" w:cs="Times New Roman"/>
      <w:b/>
      <w:bCs/>
      <w:color w:val="auto"/>
      <w:sz w:val="26"/>
      <w:szCs w:val="26"/>
      <w:lang w:eastAsia="en-US" w:bidi="ar-SA"/>
    </w:rPr>
  </w:style>
  <w:style w:type="paragraph" w:styleId="a4">
    <w:name w:val="header"/>
    <w:basedOn w:val="a"/>
    <w:link w:val="a5"/>
    <w:uiPriority w:val="99"/>
    <w:unhideWhenUsed/>
    <w:rsid w:val="00C74D2C"/>
    <w:pPr>
      <w:tabs>
        <w:tab w:val="center" w:pos="4677"/>
        <w:tab w:val="right" w:pos="9355"/>
      </w:tabs>
    </w:pPr>
  </w:style>
  <w:style w:type="character" w:customStyle="1" w:styleId="a5">
    <w:name w:val="Верхний колонтитул Знак"/>
    <w:basedOn w:val="a0"/>
    <w:link w:val="a4"/>
    <w:uiPriority w:val="99"/>
    <w:rsid w:val="00C74D2C"/>
    <w:rPr>
      <w:rFonts w:ascii="Microsoft Sans Serif" w:eastAsia="Microsoft Sans Serif" w:hAnsi="Microsoft Sans Serif" w:cs="Microsoft Sans Serif"/>
      <w:color w:val="000000"/>
      <w:sz w:val="24"/>
      <w:szCs w:val="24"/>
      <w:lang w:eastAsia="ru-RU" w:bidi="ru-RU"/>
    </w:rPr>
  </w:style>
  <w:style w:type="paragraph" w:styleId="a6">
    <w:name w:val="List Paragraph"/>
    <w:basedOn w:val="a"/>
    <w:uiPriority w:val="34"/>
    <w:qFormat/>
    <w:rsid w:val="00C74D2C"/>
    <w:pPr>
      <w:ind w:left="720"/>
      <w:contextualSpacing/>
    </w:pPr>
  </w:style>
  <w:style w:type="paragraph" w:customStyle="1" w:styleId="ConsPlusNormal">
    <w:name w:val="ConsPlusNormal"/>
    <w:rsid w:val="00C74D2C"/>
    <w:pPr>
      <w:widowControl w:val="0"/>
      <w:autoSpaceDE w:val="0"/>
      <w:autoSpaceDN w:val="0"/>
      <w:spacing w:after="0" w:line="240" w:lineRule="auto"/>
    </w:pPr>
    <w:rPr>
      <w:rFonts w:ascii="Calibri" w:eastAsiaTheme="minorEastAsia" w:hAnsi="Calibri" w:cs="Calibri"/>
      <w:lang w:eastAsia="ru-RU"/>
    </w:rPr>
  </w:style>
  <w:style w:type="paragraph" w:customStyle="1" w:styleId="Default">
    <w:name w:val="Default"/>
    <w:rsid w:val="00C74D2C"/>
    <w:pPr>
      <w:autoSpaceDE w:val="0"/>
      <w:autoSpaceDN w:val="0"/>
      <w:adjustRightInd w:val="0"/>
      <w:spacing w:after="0" w:line="240" w:lineRule="auto"/>
    </w:pPr>
    <w:rPr>
      <w:rFonts w:ascii="Arial" w:eastAsia="Microsoft Sans Serif" w:hAnsi="Arial" w:cs="Arial"/>
      <w:color w:val="000000"/>
      <w:sz w:val="24"/>
      <w:szCs w:val="24"/>
      <w:lang w:eastAsia="ru-RU"/>
    </w:rPr>
  </w:style>
  <w:style w:type="paragraph" w:styleId="a7">
    <w:name w:val="Balloon Text"/>
    <w:basedOn w:val="a"/>
    <w:link w:val="a8"/>
    <w:uiPriority w:val="99"/>
    <w:semiHidden/>
    <w:unhideWhenUsed/>
    <w:rsid w:val="000B5C74"/>
    <w:rPr>
      <w:rFonts w:ascii="Segoe UI" w:hAnsi="Segoe UI" w:cs="Segoe UI"/>
      <w:sz w:val="18"/>
      <w:szCs w:val="18"/>
    </w:rPr>
  </w:style>
  <w:style w:type="character" w:customStyle="1" w:styleId="a8">
    <w:name w:val="Текст выноски Знак"/>
    <w:basedOn w:val="a0"/>
    <w:link w:val="a7"/>
    <w:uiPriority w:val="99"/>
    <w:semiHidden/>
    <w:rsid w:val="000B5C74"/>
    <w:rPr>
      <w:rFonts w:ascii="Segoe UI" w:eastAsia="Microsoft Sans Serif" w:hAnsi="Segoe UI" w:cs="Segoe UI"/>
      <w:color w:val="000000"/>
      <w:sz w:val="18"/>
      <w:szCs w:val="18"/>
      <w:lang w:eastAsia="ru-RU" w:bidi="ru-RU"/>
    </w:rPr>
  </w:style>
  <w:style w:type="paragraph" w:styleId="a9">
    <w:name w:val="footer"/>
    <w:basedOn w:val="a"/>
    <w:link w:val="aa"/>
    <w:uiPriority w:val="99"/>
    <w:unhideWhenUsed/>
    <w:rsid w:val="00DE6C1C"/>
    <w:pPr>
      <w:tabs>
        <w:tab w:val="center" w:pos="4677"/>
        <w:tab w:val="right" w:pos="9355"/>
      </w:tabs>
    </w:pPr>
  </w:style>
  <w:style w:type="character" w:customStyle="1" w:styleId="aa">
    <w:name w:val="Нижний колонтитул Знак"/>
    <w:basedOn w:val="a0"/>
    <w:link w:val="a9"/>
    <w:uiPriority w:val="99"/>
    <w:rsid w:val="00DE6C1C"/>
    <w:rPr>
      <w:rFonts w:ascii="Microsoft Sans Serif" w:eastAsia="Microsoft Sans Serif" w:hAnsi="Microsoft Sans Serif" w:cs="Microsoft Sans Serif"/>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adm.webo-web.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A51D0-E5AD-48FE-A05B-BAF0F02DC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8</Pages>
  <Words>3013</Words>
  <Characters>17175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БОСС</cp:lastModifiedBy>
  <cp:revision>170</cp:revision>
  <cp:lastPrinted>2023-08-29T06:23:00Z</cp:lastPrinted>
  <dcterms:created xsi:type="dcterms:W3CDTF">2023-08-08T07:06:00Z</dcterms:created>
  <dcterms:modified xsi:type="dcterms:W3CDTF">2026-01-27T10:59:00Z</dcterms:modified>
</cp:coreProperties>
</file>